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63E" w:rsidRPr="00127C0E" w:rsidRDefault="00A44C10" w:rsidP="001C29A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946F2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0" allowOverlap="1" wp14:anchorId="2C7797CB" wp14:editId="0307047E">
            <wp:simplePos x="0" y="0"/>
            <wp:positionH relativeFrom="column">
              <wp:posOffset>2031365</wp:posOffset>
            </wp:positionH>
            <wp:positionV relativeFrom="paragraph">
              <wp:posOffset>-21590</wp:posOffset>
            </wp:positionV>
            <wp:extent cx="1590675" cy="13335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4B4A" w:rsidRPr="00127C0E" w:rsidRDefault="00BA4B4A" w:rsidP="001C29A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27C0E" w:rsidRPr="00127C0E" w:rsidRDefault="00127C0E" w:rsidP="001C29A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27C0E" w:rsidRDefault="00127C0E" w:rsidP="001C29A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2533F" w:rsidRPr="005946F2" w:rsidRDefault="0012533F" w:rsidP="001C29A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946F2">
        <w:rPr>
          <w:rFonts w:ascii="TH SarabunPSK" w:hAnsi="TH SarabunPSK" w:cs="TH SarabunPSK"/>
          <w:b/>
          <w:bCs/>
          <w:sz w:val="36"/>
          <w:szCs w:val="36"/>
          <w:cs/>
        </w:rPr>
        <w:t>ประกาศมหาวิทยาลัยราชภัฏนครศรีธรรมราช</w:t>
      </w:r>
    </w:p>
    <w:p w:rsidR="005946F2" w:rsidRPr="005946F2" w:rsidRDefault="0012533F" w:rsidP="005946F2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946F2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เรื่อง  </w:t>
      </w:r>
      <w:r w:rsidR="005946F2" w:rsidRPr="005946F2">
        <w:rPr>
          <w:rFonts w:ascii="TH SarabunPSK" w:hAnsi="TH SarabunPSK" w:cs="TH SarabunPSK"/>
          <w:b/>
          <w:bCs/>
          <w:sz w:val="36"/>
          <w:szCs w:val="36"/>
          <w:cs/>
        </w:rPr>
        <w:t xml:space="preserve">นโยบายสภามหาวิทยาลัยราชภัฏนครศรีธรรมราช พ.ศ. </w:t>
      </w:r>
      <w:r w:rsidR="005946F2" w:rsidRPr="005946F2">
        <w:rPr>
          <w:rFonts w:ascii="TH SarabunPSK" w:hAnsi="TH SarabunPSK" w:cs="TH SarabunPSK"/>
          <w:b/>
          <w:bCs/>
          <w:sz w:val="36"/>
          <w:szCs w:val="36"/>
        </w:rPr>
        <w:t>2564-2567</w:t>
      </w:r>
    </w:p>
    <w:p w:rsidR="0012533F" w:rsidRPr="005946F2" w:rsidRDefault="0012533F">
      <w:pPr>
        <w:jc w:val="center"/>
        <w:rPr>
          <w:rFonts w:ascii="TH SarabunPSK" w:hAnsi="TH SarabunPSK" w:cs="TH SarabunPSK"/>
          <w:sz w:val="32"/>
          <w:szCs w:val="32"/>
        </w:rPr>
      </w:pPr>
      <w:r w:rsidRPr="005946F2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:rsidR="005946F2" w:rsidRPr="005946F2" w:rsidRDefault="005946F2" w:rsidP="005946F2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เพื่อให้มหาวิทยาลัยราชภัฏนครศรีธรรมราช ปฏิบัติหน้าที่ตามที่กำหนดไว้ในมาตรา</w:t>
      </w:r>
      <w:r w:rsidR="00032262">
        <w:rPr>
          <w:rFonts w:ascii="TH SarabunPSK" w:hAnsi="TH SarabunPSK" w:cs="TH SarabunPSK" w:hint="cs"/>
          <w:sz w:val="32"/>
          <w:szCs w:val="32"/>
          <w:cs/>
        </w:rPr>
        <w:t xml:space="preserve"> 7 และมาตรา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 แห่งพระราชบัญญัติมหาวิทยาลัยราชภัฏ พ.ศ. 2547 ได้อย่างมีประสิทธิภาพ และได้มาตรฐานตามเกณฑ์</w:t>
      </w:r>
      <w:r w:rsidR="004522AB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การจัดการศึกษาระดับอุดมศึกษา อาศัยอำนาจตามความในมาตรา 18(1) แห่งพระราชบัญญัติมหาวิทยาลัยราชภัฏ พ.ศ. 2547 ประกอบกับมติสภามหาวิทยาลัย ในคราวประชุมครั้งที่ 6/2563 เมื่อวันที่ 12 มิถุนายน 2563 สภามหาวิทยาลัยราชภัฏนครศรีธรรมราช จึงกำหนดนโยบายของสภามหาวิทยาลัย พ.ศ. 2564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2567 ดังต่อไปนี้</w:t>
      </w:r>
    </w:p>
    <w:p w:rsidR="005946F2" w:rsidRPr="005946F2" w:rsidRDefault="005946F2" w:rsidP="005946F2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946F2">
        <w:rPr>
          <w:rFonts w:ascii="TH SarabunPSK" w:hAnsi="TH SarabunPSK" w:cs="TH SarabunPSK"/>
          <w:b/>
          <w:bCs/>
          <w:sz w:val="32"/>
          <w:szCs w:val="32"/>
          <w:cs/>
        </w:rPr>
        <w:t>นโยบายเร่งด่วน</w:t>
      </w:r>
    </w:p>
    <w:p w:rsidR="005946F2" w:rsidRPr="0073549B" w:rsidRDefault="007956BD" w:rsidP="00D8139A">
      <w:pPr>
        <w:pStyle w:val="a3"/>
        <w:numPr>
          <w:ilvl w:val="0"/>
          <w:numId w:val="25"/>
        </w:numPr>
        <w:spacing w:after="160" w:line="259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33C26">
        <w:rPr>
          <w:rFonts w:ascii="TH SarabunPSK" w:hAnsi="TH SarabunPSK" w:cs="TH SarabunPSK" w:hint="cs"/>
          <w:sz w:val="32"/>
          <w:szCs w:val="32"/>
          <w:cs/>
        </w:rPr>
        <w:t>ขับเคลื่อน</w:t>
      </w:r>
      <w:r w:rsidR="005946F2" w:rsidRPr="00A33C26">
        <w:rPr>
          <w:rFonts w:ascii="TH SarabunPSK" w:hAnsi="TH SarabunPSK" w:cs="TH SarabunPSK"/>
          <w:sz w:val="32"/>
          <w:szCs w:val="32"/>
          <w:cs/>
        </w:rPr>
        <w:t>การปรับปรุงหลักสูตรเดิมและพัฒนาหลักสูตรใหม่</w:t>
      </w:r>
      <w:r w:rsidR="00AC7EC3" w:rsidRPr="00A33C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2" w:rsidRPr="00A33C26">
        <w:rPr>
          <w:rFonts w:ascii="TH SarabunPSK" w:hAnsi="TH SarabunPSK" w:cs="TH SarabunPSK"/>
          <w:sz w:val="32"/>
          <w:szCs w:val="32"/>
          <w:cs/>
        </w:rPr>
        <w:t>ให้ทันสมัย</w:t>
      </w:r>
      <w:r w:rsidR="00AC7EC3" w:rsidRPr="00A33C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2" w:rsidRPr="00A33C26">
        <w:rPr>
          <w:rFonts w:ascii="TH SarabunPSK" w:hAnsi="TH SarabunPSK" w:cs="TH SarabunPSK"/>
          <w:sz w:val="32"/>
          <w:szCs w:val="32"/>
          <w:cs/>
        </w:rPr>
        <w:t>ตอบโจทย์การเปลี่ยนแปลง</w:t>
      </w:r>
      <w:r w:rsidR="00543172" w:rsidRPr="00A33C26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543172" w:rsidRPr="0073549B"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="00563F81" w:rsidRPr="0073549B">
        <w:rPr>
          <w:rFonts w:ascii="TH SarabunPSK" w:hAnsi="TH SarabunPSK" w:cs="TH SarabunPSK" w:hint="cs"/>
          <w:sz w:val="32"/>
          <w:szCs w:val="32"/>
          <w:cs/>
        </w:rPr>
        <w:t xml:space="preserve"> ส่งเสริมการจัดสหกิจศึกษา และ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การศึกษาเชิงบูรณาการ</w:t>
      </w:r>
      <w:r w:rsidR="00563F81" w:rsidRPr="0073549B">
        <w:rPr>
          <w:rFonts w:ascii="TH SarabunPSK" w:hAnsi="TH SarabunPSK" w:cs="TH SarabunPSK" w:hint="cs"/>
          <w:sz w:val="32"/>
          <w:szCs w:val="32"/>
          <w:cs/>
        </w:rPr>
        <w:t>กับการทำงาน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D8139A" w:rsidRPr="0073549B">
        <w:rPr>
          <w:rFonts w:ascii="TH SarabunPSK" w:hAnsi="TH SarabunPSK" w:cs="TH SarabunPSK"/>
          <w:sz w:val="32"/>
          <w:szCs w:val="32"/>
        </w:rPr>
        <w:t>C</w:t>
      </w:r>
      <w:r w:rsidR="0073549B" w:rsidRPr="0073549B">
        <w:rPr>
          <w:rFonts w:ascii="TH SarabunPSK" w:hAnsi="TH SarabunPSK" w:cs="TH SarabunPSK"/>
          <w:sz w:val="32"/>
          <w:szCs w:val="32"/>
        </w:rPr>
        <w:t>ooperative and</w:t>
      </w:r>
      <w:r w:rsidR="00D8139A" w:rsidRPr="0073549B">
        <w:rPr>
          <w:rFonts w:ascii="TH SarabunPSK" w:hAnsi="TH SarabunPSK" w:cs="TH SarabunPSK"/>
          <w:sz w:val="32"/>
          <w:szCs w:val="32"/>
        </w:rPr>
        <w:t xml:space="preserve"> W</w:t>
      </w:r>
      <w:r w:rsidR="0073549B" w:rsidRPr="0073549B">
        <w:rPr>
          <w:rFonts w:ascii="TH SarabunPSK" w:hAnsi="TH SarabunPSK" w:cs="TH SarabunPSK"/>
          <w:sz w:val="32"/>
          <w:szCs w:val="32"/>
        </w:rPr>
        <w:t>ork</w:t>
      </w:r>
      <w:r w:rsidR="00D8139A" w:rsidRPr="0073549B">
        <w:rPr>
          <w:rFonts w:ascii="TH SarabunPSK" w:hAnsi="TH SarabunPSK" w:cs="TH SarabunPSK"/>
          <w:sz w:val="32"/>
          <w:szCs w:val="32"/>
        </w:rPr>
        <w:t xml:space="preserve"> I</w:t>
      </w:r>
      <w:r w:rsidR="0073549B" w:rsidRPr="0073549B">
        <w:rPr>
          <w:rFonts w:ascii="TH SarabunPSK" w:hAnsi="TH SarabunPSK" w:cs="TH SarabunPSK"/>
          <w:sz w:val="32"/>
          <w:szCs w:val="32"/>
        </w:rPr>
        <w:t>ntegrated</w:t>
      </w:r>
      <w:r w:rsidR="00D8139A" w:rsidRPr="0073549B">
        <w:rPr>
          <w:rFonts w:ascii="TH SarabunPSK" w:hAnsi="TH SarabunPSK" w:cs="TH SarabunPSK"/>
          <w:sz w:val="32"/>
          <w:szCs w:val="32"/>
        </w:rPr>
        <w:t xml:space="preserve"> E</w:t>
      </w:r>
      <w:r w:rsidR="0073549B" w:rsidRPr="0073549B">
        <w:rPr>
          <w:rFonts w:ascii="TH SarabunPSK" w:hAnsi="TH SarabunPSK" w:cs="TH SarabunPSK"/>
          <w:sz w:val="32"/>
          <w:szCs w:val="32"/>
        </w:rPr>
        <w:t>ducation</w:t>
      </w:r>
      <w:r w:rsidR="00D8139A" w:rsidRPr="0073549B">
        <w:rPr>
          <w:rFonts w:ascii="TH SarabunPSK" w:hAnsi="TH SarabunPSK" w:cs="TH SarabunPSK"/>
          <w:sz w:val="32"/>
          <w:szCs w:val="32"/>
        </w:rPr>
        <w:t xml:space="preserve"> :</w:t>
      </w:r>
      <w:r w:rsidR="00D8139A"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</w:rPr>
        <w:t xml:space="preserve">CWIE) </w:t>
      </w:r>
      <w:r w:rsidR="00563F81" w:rsidRPr="0073549B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หลักสูตรระยะสั้น</w:t>
      </w:r>
      <w:r w:rsidR="00563F81"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ที่เป็น </w:t>
      </w:r>
      <w:r w:rsidR="0073549B" w:rsidRPr="0073549B">
        <w:rPr>
          <w:rFonts w:ascii="TH SarabunPSK" w:hAnsi="TH SarabunPSK" w:cs="TH SarabunPSK"/>
          <w:sz w:val="32"/>
          <w:szCs w:val="32"/>
        </w:rPr>
        <w:t>Non D</w:t>
      </w:r>
      <w:r w:rsidR="005946F2" w:rsidRPr="0073549B">
        <w:rPr>
          <w:rFonts w:ascii="TH SarabunPSK" w:hAnsi="TH SarabunPSK" w:cs="TH SarabunPSK"/>
          <w:sz w:val="32"/>
          <w:szCs w:val="32"/>
        </w:rPr>
        <w:t>egree</w:t>
      </w:r>
      <w:r w:rsidR="0073549B" w:rsidRPr="0073549B">
        <w:rPr>
          <w:rFonts w:ascii="TH SarabunPSK" w:hAnsi="TH SarabunPSK" w:cs="TH SarabunPSK"/>
          <w:sz w:val="32"/>
          <w:szCs w:val="32"/>
        </w:rPr>
        <w:t xml:space="preserve"> </w:t>
      </w:r>
      <w:r w:rsidR="0073549B" w:rsidRPr="0073549B">
        <w:rPr>
          <w:rFonts w:ascii="TH SarabunPSK" w:hAnsi="TH SarabunPSK" w:cs="TH SarabunPSK" w:hint="cs"/>
          <w:sz w:val="32"/>
          <w:szCs w:val="32"/>
          <w:cs/>
        </w:rPr>
        <w:t>หลักสูตรปกติ (</w:t>
      </w:r>
      <w:r w:rsidR="0073549B" w:rsidRPr="0073549B">
        <w:rPr>
          <w:rFonts w:ascii="TH SarabunPSK" w:hAnsi="TH SarabunPSK" w:cs="TH SarabunPSK"/>
          <w:sz w:val="32"/>
          <w:szCs w:val="32"/>
        </w:rPr>
        <w:t>Degree Program)</w:t>
      </w:r>
      <w:r w:rsidR="005946F2" w:rsidRPr="0073549B">
        <w:rPr>
          <w:rFonts w:ascii="TH SarabunPSK" w:hAnsi="TH SarabunPSK" w:cs="TH SarabunPSK"/>
          <w:sz w:val="32"/>
          <w:szCs w:val="32"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73549B" w:rsidRPr="0073549B">
        <w:rPr>
          <w:rFonts w:ascii="TH SarabunPSK" w:hAnsi="TH SarabunPSK" w:cs="TH SarabunPSK"/>
          <w:sz w:val="32"/>
          <w:szCs w:val="32"/>
        </w:rPr>
        <w:t>Credit B</w:t>
      </w:r>
      <w:r w:rsidR="005946F2" w:rsidRPr="0073549B">
        <w:rPr>
          <w:rFonts w:ascii="TH SarabunPSK" w:hAnsi="TH SarabunPSK" w:cs="TH SarabunPSK"/>
          <w:sz w:val="32"/>
          <w:szCs w:val="32"/>
        </w:rPr>
        <w:t>ank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3F81" w:rsidRPr="0073549B">
        <w:rPr>
          <w:rFonts w:ascii="TH SarabunPSK" w:hAnsi="TH SarabunPSK" w:cs="TH SarabunPSK" w:hint="cs"/>
          <w:sz w:val="32"/>
          <w:szCs w:val="32"/>
          <w:cs/>
        </w:rPr>
        <w:t>ในรูป</w:t>
      </w:r>
      <w:r w:rsidR="0073549B" w:rsidRPr="0073549B">
        <w:rPr>
          <w:rFonts w:ascii="TH SarabunPSK" w:hAnsi="TH SarabunPSK" w:cs="TH SarabunPSK"/>
          <w:sz w:val="32"/>
          <w:szCs w:val="32"/>
          <w:cs/>
        </w:rPr>
        <w:t xml:space="preserve">แบบออฟไลน์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ออนไลน์ </w:t>
      </w:r>
      <w:r w:rsidR="00563F81" w:rsidRPr="0073549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ทางไกล </w:t>
      </w:r>
    </w:p>
    <w:p w:rsidR="005946F2" w:rsidRPr="007C050C" w:rsidRDefault="00AC7EC3" w:rsidP="005946F2">
      <w:pPr>
        <w:pStyle w:val="a3"/>
        <w:numPr>
          <w:ilvl w:val="0"/>
          <w:numId w:val="25"/>
        </w:numPr>
        <w:spacing w:after="0" w:line="259" w:lineRule="auto"/>
        <w:ind w:left="31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7C050C">
        <w:rPr>
          <w:rFonts w:ascii="TH SarabunPSK" w:hAnsi="TH SarabunPSK" w:cs="TH SarabunPSK" w:hint="cs"/>
          <w:spacing w:val="-4"/>
          <w:sz w:val="32"/>
          <w:szCs w:val="32"/>
          <w:cs/>
        </w:rPr>
        <w:t>ปฏิรูป</w:t>
      </w:r>
      <w:r w:rsidR="005946F2" w:rsidRPr="007C050C">
        <w:rPr>
          <w:rFonts w:ascii="TH SarabunPSK" w:hAnsi="TH SarabunPSK" w:cs="TH SarabunPSK"/>
          <w:spacing w:val="-4"/>
          <w:sz w:val="32"/>
          <w:szCs w:val="32"/>
          <w:cs/>
        </w:rPr>
        <w:t xml:space="preserve">กระบวนการจัดการเรียนรู้ เพิ่มศักยภาพของนักศึกษาให้มีสมรรถนะตามมาตรฐานวิชาชีพ ทักษะศตวรรษที่ </w:t>
      </w:r>
      <w:r w:rsidR="005946F2" w:rsidRPr="007C050C">
        <w:rPr>
          <w:rFonts w:ascii="TH SarabunPSK" w:hAnsi="TH SarabunPSK" w:cs="TH SarabunPSK"/>
          <w:spacing w:val="-4"/>
          <w:sz w:val="32"/>
          <w:szCs w:val="32"/>
        </w:rPr>
        <w:t>21</w:t>
      </w:r>
      <w:r w:rsidR="005946F2" w:rsidRPr="007C050C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และคุณลักษณะ </w:t>
      </w:r>
      <w:r w:rsidR="005946F2" w:rsidRPr="007C050C">
        <w:rPr>
          <w:rFonts w:ascii="TH SarabunPSK" w:hAnsi="TH SarabunPSK" w:cs="TH SarabunPSK"/>
          <w:spacing w:val="-4"/>
          <w:sz w:val="32"/>
          <w:szCs w:val="32"/>
        </w:rPr>
        <w:t>4</w:t>
      </w:r>
      <w:r w:rsidR="005946F2" w:rsidRPr="007C050C">
        <w:rPr>
          <w:rFonts w:ascii="TH SarabunPSK" w:hAnsi="TH SarabunPSK" w:cs="TH SarabunPSK"/>
          <w:spacing w:val="-4"/>
          <w:sz w:val="32"/>
          <w:szCs w:val="32"/>
          <w:cs/>
        </w:rPr>
        <w:t xml:space="preserve"> ประการ ตามพระ</w:t>
      </w:r>
      <w:r w:rsidR="00FA79DF" w:rsidRPr="007C050C">
        <w:rPr>
          <w:rFonts w:ascii="TH SarabunPSK" w:hAnsi="TH SarabunPSK" w:cs="TH SarabunPSK" w:hint="cs"/>
          <w:spacing w:val="-4"/>
          <w:sz w:val="32"/>
          <w:szCs w:val="32"/>
          <w:cs/>
        </w:rPr>
        <w:t>บรม</w:t>
      </w:r>
      <w:r w:rsidR="005946F2" w:rsidRPr="007C050C">
        <w:rPr>
          <w:rFonts w:ascii="TH SarabunPSK" w:hAnsi="TH SarabunPSK" w:cs="TH SarabunPSK"/>
          <w:spacing w:val="-4"/>
          <w:sz w:val="32"/>
          <w:szCs w:val="32"/>
          <w:cs/>
        </w:rPr>
        <w:t>ราโชบายด้านการศึกษาของ</w:t>
      </w:r>
      <w:r w:rsidR="00032262" w:rsidRPr="007C050C">
        <w:rPr>
          <w:rFonts w:ascii="TH SarabunPSK" w:hAnsi="TH SarabunPSK" w:cs="TH SarabunPSK" w:hint="cs"/>
          <w:spacing w:val="-4"/>
          <w:sz w:val="32"/>
          <w:szCs w:val="32"/>
          <w:cs/>
        </w:rPr>
        <w:t>พระบาท</w:t>
      </w:r>
      <w:r w:rsidR="005946F2" w:rsidRPr="007C050C">
        <w:rPr>
          <w:rFonts w:ascii="TH SarabunPSK" w:hAnsi="TH SarabunPSK" w:cs="TH SarabunPSK"/>
          <w:spacing w:val="-4"/>
          <w:sz w:val="32"/>
          <w:szCs w:val="32"/>
          <w:cs/>
        </w:rPr>
        <w:t>สมเด็จ</w:t>
      </w:r>
      <w:r w:rsidR="007C050C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5946F2" w:rsidRPr="007C050C">
        <w:rPr>
          <w:rFonts w:ascii="TH SarabunPSK" w:hAnsi="TH SarabunPSK" w:cs="TH SarabunPSK"/>
          <w:spacing w:val="-4"/>
          <w:sz w:val="32"/>
          <w:szCs w:val="32"/>
          <w:cs/>
        </w:rPr>
        <w:t xml:space="preserve">พระเจ้าอยู่หัว รัชกาลที่ </w:t>
      </w:r>
      <w:r w:rsidR="005946F2" w:rsidRPr="007C050C">
        <w:rPr>
          <w:rFonts w:ascii="TH SarabunPSK" w:hAnsi="TH SarabunPSK" w:cs="TH SarabunPSK"/>
          <w:spacing w:val="-4"/>
          <w:sz w:val="32"/>
          <w:szCs w:val="32"/>
        </w:rPr>
        <w:t>10</w:t>
      </w:r>
      <w:r w:rsidR="005946F2" w:rsidRPr="007C050C">
        <w:rPr>
          <w:rFonts w:ascii="TH SarabunPSK" w:hAnsi="TH SarabunPSK" w:cs="TH SarabunPSK"/>
          <w:spacing w:val="-4"/>
          <w:sz w:val="32"/>
          <w:szCs w:val="32"/>
          <w:cs/>
        </w:rPr>
        <w:t xml:space="preserve"> โดยเน้นการทำงานจริงในสถานประกอบการหรือหน่วยงานภายนอก เน้นการนำนวัตกรรมการศึกษาลงท้องถิ่นเพื่อเสริมสร้างจิตสำนึกในการพัฒนาท้องถิ่น</w:t>
      </w:r>
    </w:p>
    <w:p w:rsidR="005946F2" w:rsidRPr="0073549B" w:rsidRDefault="00563F81" w:rsidP="005946F2">
      <w:pPr>
        <w:pStyle w:val="a3"/>
        <w:numPr>
          <w:ilvl w:val="0"/>
          <w:numId w:val="25"/>
        </w:numPr>
        <w:spacing w:after="0" w:line="259" w:lineRule="auto"/>
        <w:ind w:left="314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การพัฒนาระบบกลไกการบริหารจัดการงานวิจัย</w:t>
      </w:r>
      <w:r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3172" w:rsidRPr="0073549B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73549B">
        <w:rPr>
          <w:rFonts w:ascii="TH SarabunPSK" w:hAnsi="TH SarabunPSK" w:cs="TH SarabunPSK" w:hint="cs"/>
          <w:sz w:val="32"/>
          <w:szCs w:val="32"/>
          <w:cs/>
        </w:rPr>
        <w:t xml:space="preserve">สารสนเทศ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ให้มีประสิทธิภาพ เพื่อจูงใจให้คณาจารย์สร้าง</w:t>
      </w:r>
      <w:r w:rsidR="0073549B">
        <w:rPr>
          <w:rFonts w:ascii="TH SarabunPSK" w:hAnsi="TH SarabunPSK" w:cs="TH SarabunPSK" w:hint="cs"/>
          <w:sz w:val="32"/>
          <w:szCs w:val="32"/>
          <w:cs/>
        </w:rPr>
        <w:t>ผล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งานวิจัย นวัตกรรมเชิงพื้นที่ สนองพระราโชบาย</w:t>
      </w:r>
      <w:r w:rsidR="005946F2" w:rsidRPr="0073549B">
        <w:rPr>
          <w:rFonts w:ascii="TH SarabunPSK" w:hAnsi="TH SarabunPSK" w:cs="TH SarabunPSK"/>
          <w:sz w:val="32"/>
          <w:szCs w:val="32"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เพื่อ</w:t>
      </w:r>
      <w:r w:rsidR="0073549B">
        <w:rPr>
          <w:rFonts w:ascii="TH SarabunPSK" w:hAnsi="TH SarabunPSK" w:cs="TH SarabunPSK" w:hint="cs"/>
          <w:sz w:val="32"/>
          <w:szCs w:val="32"/>
          <w:cs/>
        </w:rPr>
        <w:t>ต่อยอด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การใช้ประโยชน์</w:t>
      </w:r>
      <w:r w:rsidR="00032262">
        <w:rPr>
          <w:rFonts w:ascii="TH SarabunPSK" w:hAnsi="TH SarabunPSK" w:cs="TH SarabunPSK" w:hint="cs"/>
          <w:sz w:val="32"/>
          <w:szCs w:val="32"/>
          <w:cs/>
        </w:rPr>
        <w:t>ในการพัฒนาเชิงพื้นที่</w:t>
      </w:r>
    </w:p>
    <w:p w:rsidR="00724A44" w:rsidRPr="0073549B" w:rsidRDefault="00543172" w:rsidP="0073549B">
      <w:pPr>
        <w:pStyle w:val="a3"/>
        <w:numPr>
          <w:ilvl w:val="0"/>
          <w:numId w:val="25"/>
        </w:numPr>
        <w:spacing w:after="0" w:line="259" w:lineRule="auto"/>
        <w:ind w:left="314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สนับสนุนให้มี</w:t>
      </w:r>
      <w:r w:rsidR="00AC7EC3" w:rsidRPr="0073549B">
        <w:rPr>
          <w:rFonts w:ascii="TH SarabunPSK" w:hAnsi="TH SarabunPSK" w:cs="TH SarabunPSK" w:hint="cs"/>
          <w:sz w:val="32"/>
          <w:szCs w:val="32"/>
          <w:cs/>
        </w:rPr>
        <w:t>การใช้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นวัตกรรมการศึกษา</w:t>
      </w:r>
      <w:r w:rsidR="00AC7EC3" w:rsidRPr="0073549B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พัฒนาระบบฐานข้อมูลด้านการพัฒนาท้องถิ่น</w:t>
      </w:r>
      <w:r w:rsidR="000322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ด้านศิลปะและวัฒนธรรม</w:t>
      </w:r>
      <w:r w:rsidR="000322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ให้สะดวกต่อการสืบค้นข้อมูล</w:t>
      </w:r>
      <w:r w:rsidR="0073549B"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และเผยแพร่สู่ระดับประเทศและสากล</w:t>
      </w:r>
    </w:p>
    <w:p w:rsidR="005946F2" w:rsidRPr="0073549B" w:rsidRDefault="005946F2" w:rsidP="005946F2">
      <w:pPr>
        <w:pStyle w:val="a3"/>
        <w:numPr>
          <w:ilvl w:val="0"/>
          <w:numId w:val="25"/>
        </w:numPr>
        <w:spacing w:after="0" w:line="259" w:lineRule="auto"/>
        <w:ind w:left="314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t>สนับสนุนการทำบันทึกความร่วมมือกับหน่วยงานภายนอก</w:t>
      </w:r>
      <w:r w:rsidR="008B05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49B">
        <w:rPr>
          <w:rFonts w:ascii="TH SarabunPSK" w:hAnsi="TH SarabunPSK" w:cs="TH SarabunPSK"/>
          <w:sz w:val="32"/>
          <w:szCs w:val="32"/>
          <w:cs/>
        </w:rPr>
        <w:t>ทั้งในและต่างประเทศ (</w:t>
      </w:r>
      <w:r w:rsidRPr="0073549B">
        <w:rPr>
          <w:rFonts w:ascii="TH SarabunPSK" w:hAnsi="TH SarabunPSK" w:cs="TH SarabunPSK"/>
          <w:sz w:val="32"/>
          <w:szCs w:val="32"/>
        </w:rPr>
        <w:t xml:space="preserve">MOU) </w:t>
      </w:r>
      <w:r w:rsidR="00AC7EC3" w:rsidRPr="0073549B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73549B">
        <w:rPr>
          <w:rFonts w:ascii="TH SarabunPSK" w:hAnsi="TH SarabunPSK" w:cs="TH SarabunPSK"/>
          <w:sz w:val="32"/>
          <w:szCs w:val="32"/>
          <w:cs/>
        </w:rPr>
        <w:t>ใช้</w:t>
      </w:r>
      <w:r w:rsidR="00543172" w:rsidRPr="0073549B">
        <w:rPr>
          <w:rFonts w:ascii="TH SarabunPSK" w:hAnsi="TH SarabunPSK" w:cs="TH SarabunPSK" w:hint="cs"/>
          <w:sz w:val="32"/>
          <w:szCs w:val="32"/>
          <w:cs/>
        </w:rPr>
        <w:t>ภาคี</w:t>
      </w:r>
      <w:r w:rsidRPr="0073549B">
        <w:rPr>
          <w:rFonts w:ascii="TH SarabunPSK" w:hAnsi="TH SarabunPSK" w:cs="TH SarabunPSK"/>
          <w:sz w:val="32"/>
          <w:szCs w:val="32"/>
          <w:cs/>
        </w:rPr>
        <w:t>เครือข่าย</w:t>
      </w:r>
      <w:r w:rsidR="00543172" w:rsidRPr="0073549B">
        <w:rPr>
          <w:rFonts w:ascii="TH SarabunPSK" w:hAnsi="TH SarabunPSK" w:cs="TH SarabunPSK" w:hint="cs"/>
          <w:sz w:val="32"/>
          <w:szCs w:val="32"/>
          <w:cs/>
        </w:rPr>
        <w:t>ทุกภาคส่วน</w:t>
      </w:r>
      <w:r w:rsidRPr="0073549B">
        <w:rPr>
          <w:rFonts w:ascii="TH SarabunPSK" w:hAnsi="TH SarabunPSK" w:cs="TH SarabunPSK"/>
          <w:sz w:val="32"/>
          <w:szCs w:val="32"/>
          <w:cs/>
        </w:rPr>
        <w:t xml:space="preserve"> เพื่อให้เกิดความร่วมมือ</w:t>
      </w:r>
      <w:r w:rsidR="00543172" w:rsidRPr="0073549B">
        <w:rPr>
          <w:rFonts w:ascii="TH SarabunPSK" w:hAnsi="TH SarabunPSK" w:cs="TH SarabunPSK" w:hint="cs"/>
          <w:sz w:val="32"/>
          <w:szCs w:val="32"/>
          <w:cs/>
        </w:rPr>
        <w:t>ในการขับเคลื่อนพันธกิจของมหาวิทยาลัย</w:t>
      </w:r>
      <w:r w:rsidRPr="0073549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946F2" w:rsidRPr="0073549B" w:rsidRDefault="007956BD" w:rsidP="005946F2">
      <w:pPr>
        <w:pStyle w:val="a3"/>
        <w:numPr>
          <w:ilvl w:val="0"/>
          <w:numId w:val="25"/>
        </w:numPr>
        <w:spacing w:after="160" w:line="259" w:lineRule="auto"/>
        <w:ind w:left="314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เร่ง</w:t>
      </w:r>
      <w:r w:rsidR="00490A33" w:rsidRPr="0073549B">
        <w:rPr>
          <w:rFonts w:ascii="TH SarabunPSK" w:hAnsi="TH SarabunPSK" w:cs="TH SarabunPSK" w:hint="cs"/>
          <w:sz w:val="32"/>
          <w:szCs w:val="32"/>
          <w:cs/>
        </w:rPr>
        <w:t>รัด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การพัฒนาระบบโครงสร้างพื้นฐาน ระบบบริหารจัดการ และระบบฐานข้อมูลสารสนเทศทุกประเภทให้</w:t>
      </w:r>
      <w:r w:rsidR="00AC7EC3" w:rsidRPr="0073549B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ฐานข้อมูลเดียวกัน เพื่อสนับสนุน</w:t>
      </w:r>
      <w:r w:rsidR="00A21522" w:rsidRPr="0073549B">
        <w:rPr>
          <w:rFonts w:ascii="TH SarabunPSK" w:hAnsi="TH SarabunPSK" w:cs="TH SarabunPSK" w:hint="cs"/>
          <w:sz w:val="32"/>
          <w:szCs w:val="32"/>
          <w:cs/>
        </w:rPr>
        <w:t>การบริหารจัดการตามพันธกิจ</w:t>
      </w:r>
      <w:r w:rsidR="008B052B">
        <w:rPr>
          <w:rFonts w:ascii="TH SarabunPSK" w:hAnsi="TH SarabunPSK" w:cs="TH SarabunPSK" w:hint="cs"/>
          <w:sz w:val="32"/>
          <w:szCs w:val="32"/>
          <w:cs/>
        </w:rPr>
        <w:t>ของมหาวิทยาลัย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 ให้ทันสมัย รวดเร็ว </w:t>
      </w:r>
      <w:r w:rsidR="0003226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มีประสิทธิภาพ</w:t>
      </w:r>
      <w:r w:rsidR="005946F2" w:rsidRPr="0073549B">
        <w:rPr>
          <w:rFonts w:ascii="TH SarabunPSK" w:hAnsi="TH SarabunPSK" w:cs="TH SarabunPSK"/>
          <w:sz w:val="32"/>
          <w:szCs w:val="32"/>
        </w:rPr>
        <w:t xml:space="preserve"> </w:t>
      </w:r>
    </w:p>
    <w:p w:rsidR="005946F2" w:rsidRPr="0073549B" w:rsidRDefault="00A21522" w:rsidP="005946F2">
      <w:pPr>
        <w:pStyle w:val="a3"/>
        <w:numPr>
          <w:ilvl w:val="0"/>
          <w:numId w:val="25"/>
        </w:numPr>
        <w:spacing w:after="160" w:line="259" w:lineRule="auto"/>
        <w:ind w:left="314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lastRenderedPageBreak/>
        <w:t>เร่งรัด</w:t>
      </w:r>
      <w:r w:rsidR="00D8139A" w:rsidRPr="0073549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วิเคราะห์อัตรากำลังในปัจจุบัน </w:t>
      </w:r>
      <w:r w:rsidRPr="0073549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แนวโน้ม</w:t>
      </w:r>
      <w:r w:rsidR="008B052B">
        <w:rPr>
          <w:rFonts w:ascii="TH SarabunPSK" w:hAnsi="TH SarabunPSK" w:cs="TH SarabunPSK" w:hint="cs"/>
          <w:sz w:val="32"/>
          <w:szCs w:val="32"/>
          <w:cs/>
        </w:rPr>
        <w:t>ความต้องการอัตรากำลัง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ในอนาคต </w:t>
      </w:r>
      <w:r w:rsidR="008B052B">
        <w:rPr>
          <w:rFonts w:ascii="TH SarabunPSK" w:hAnsi="TH SarabunPSK" w:cs="TH SarabunPSK" w:hint="cs"/>
          <w:sz w:val="32"/>
          <w:szCs w:val="32"/>
          <w:cs/>
        </w:rPr>
        <w:t>ให้สอดคล้องกับ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แผนยุทธศา</w:t>
      </w:r>
      <w:r w:rsidR="00D8139A" w:rsidRPr="0073549B">
        <w:rPr>
          <w:rFonts w:ascii="TH SarabunPSK" w:hAnsi="TH SarabunPSK" w:cs="TH SarabunPSK"/>
          <w:sz w:val="32"/>
          <w:szCs w:val="32"/>
          <w:cs/>
        </w:rPr>
        <w:t>สตร์ของกลุ่มมหาวิทยาลัย</w:t>
      </w:r>
      <w:r w:rsidRPr="0073549B">
        <w:rPr>
          <w:rFonts w:ascii="TH SarabunPSK" w:hAnsi="TH SarabunPSK" w:cs="TH SarabunPSK"/>
          <w:sz w:val="32"/>
          <w:szCs w:val="32"/>
          <w:cs/>
        </w:rPr>
        <w:t>ราชภัฏ</w:t>
      </w:r>
      <w:r w:rsidR="008B052B">
        <w:rPr>
          <w:rFonts w:ascii="TH SarabunPSK" w:hAnsi="TH SarabunPSK" w:cs="TH SarabunPSK" w:hint="cs"/>
          <w:sz w:val="32"/>
          <w:szCs w:val="32"/>
          <w:cs/>
        </w:rPr>
        <w:t>ในการเป็น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มหาวิทยาลัยเพื่อการพัฒนาท้องถิ่น</w:t>
      </w:r>
      <w:r w:rsidR="005946F2" w:rsidRPr="0073549B">
        <w:rPr>
          <w:rFonts w:ascii="TH SarabunPSK" w:hAnsi="TH SarabunPSK" w:cs="TH SarabunPSK"/>
          <w:sz w:val="32"/>
          <w:szCs w:val="32"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และ</w:t>
      </w:r>
      <w:r w:rsidR="004522AB">
        <w:rPr>
          <w:rFonts w:ascii="TH SarabunPSK" w:hAnsi="TH SarabunPSK" w:cs="TH SarabunPSK"/>
          <w:sz w:val="32"/>
          <w:szCs w:val="32"/>
          <w:cs/>
        </w:rPr>
        <w:br/>
      </w:r>
      <w:r w:rsidR="008B052B">
        <w:rPr>
          <w:rFonts w:ascii="TH SarabunPSK" w:hAnsi="TH SarabunPSK" w:cs="TH SarabunPSK" w:hint="cs"/>
          <w:sz w:val="32"/>
          <w:szCs w:val="32"/>
          <w:cs/>
        </w:rPr>
        <w:t>การยกระดับมาตรฐานมหาวิทยาลัยให้สูงขึ้น (</w:t>
      </w:r>
      <w:r w:rsidR="008B052B">
        <w:rPr>
          <w:rFonts w:ascii="TH SarabunPSK" w:hAnsi="TH SarabunPSK" w:cs="TH SarabunPSK"/>
          <w:sz w:val="32"/>
          <w:szCs w:val="32"/>
        </w:rPr>
        <w:t>Reinventing University)</w:t>
      </w:r>
    </w:p>
    <w:p w:rsidR="005946F2" w:rsidRPr="0073549B" w:rsidRDefault="00C21342" w:rsidP="005946F2">
      <w:pPr>
        <w:pStyle w:val="a3"/>
        <w:numPr>
          <w:ilvl w:val="0"/>
          <w:numId w:val="25"/>
        </w:numPr>
        <w:spacing w:after="160" w:line="259" w:lineRule="auto"/>
        <w:ind w:left="314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เร่งรัด</w:t>
      </w:r>
      <w:r w:rsidR="00D8139A" w:rsidRPr="0073549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พัฒนาระบบการบริหาร</w:t>
      </w:r>
      <w:r w:rsidR="00A12F8D" w:rsidRPr="0073549B">
        <w:rPr>
          <w:rFonts w:ascii="TH SarabunPSK" w:hAnsi="TH SarabunPSK" w:cs="TH SarabunPSK" w:hint="cs"/>
          <w:sz w:val="32"/>
          <w:szCs w:val="32"/>
          <w:cs/>
        </w:rPr>
        <w:t>แผนงบประมาณประจำปี แผน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บริหารงานบุคคล ในลักษณะบูรณาการ</w:t>
      </w:r>
      <w:r w:rsidR="002134B8"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2F8D" w:rsidRPr="0073549B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เป็นไปอย่างมีประสิทธิภาพ ตามบริบทในปัจจุบัน</w:t>
      </w:r>
      <w:r w:rsidR="00A12F8D"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สู่การเป็นมหาวิทยาลัย </w:t>
      </w:r>
      <w:r w:rsidR="005946F2" w:rsidRPr="0073549B">
        <w:rPr>
          <w:rFonts w:ascii="TH SarabunPSK" w:hAnsi="TH SarabunPSK" w:cs="TH SarabunPSK"/>
          <w:sz w:val="32"/>
          <w:szCs w:val="32"/>
        </w:rPr>
        <w:t>4.0</w:t>
      </w:r>
    </w:p>
    <w:p w:rsidR="005946F2" w:rsidRPr="0073549B" w:rsidRDefault="005946F2" w:rsidP="005946F2">
      <w:pPr>
        <w:pStyle w:val="a3"/>
        <w:numPr>
          <w:ilvl w:val="0"/>
          <w:numId w:val="25"/>
        </w:numPr>
        <w:spacing w:after="160" w:line="259" w:lineRule="auto"/>
        <w:ind w:left="314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t>ผลักดันให้</w:t>
      </w:r>
      <w:r w:rsidR="00CB20D0" w:rsidRPr="0073549B">
        <w:rPr>
          <w:rFonts w:ascii="TH SarabunPSK" w:hAnsi="TH SarabunPSK" w:cs="TH SarabunPSK" w:hint="cs"/>
          <w:sz w:val="32"/>
          <w:szCs w:val="32"/>
          <w:cs/>
        </w:rPr>
        <w:t>มีการนำทรัพย์สินและเงินรายได้ไปลงทุนให้</w:t>
      </w:r>
      <w:r w:rsidRPr="0073549B">
        <w:rPr>
          <w:rFonts w:ascii="TH SarabunPSK" w:hAnsi="TH SarabunPSK" w:cs="TH SarabunPSK"/>
          <w:sz w:val="32"/>
          <w:szCs w:val="32"/>
          <w:cs/>
        </w:rPr>
        <w:t xml:space="preserve">เกิดการเพิ่มรายได้อย่างเป็นรูปธรรม </w:t>
      </w:r>
      <w:r w:rsidR="00CB20D0" w:rsidRPr="0073549B">
        <w:rPr>
          <w:rFonts w:ascii="TH SarabunPSK" w:hAnsi="TH SarabunPSK" w:cs="TH SarabunPSK" w:hint="cs"/>
          <w:sz w:val="32"/>
          <w:szCs w:val="32"/>
          <w:cs/>
        </w:rPr>
        <w:t>ตลอดจน</w:t>
      </w:r>
      <w:r w:rsidR="004522AB">
        <w:rPr>
          <w:rFonts w:ascii="TH SarabunPSK" w:hAnsi="TH SarabunPSK" w:cs="TH SarabunPSK"/>
          <w:sz w:val="32"/>
          <w:szCs w:val="32"/>
          <w:cs/>
        </w:rPr>
        <w:br/>
      </w:r>
      <w:r w:rsidR="00CB20D0" w:rsidRPr="0073549B">
        <w:rPr>
          <w:rFonts w:ascii="TH SarabunPSK" w:hAnsi="TH SarabunPSK" w:cs="TH SarabunPSK" w:hint="cs"/>
          <w:sz w:val="32"/>
          <w:szCs w:val="32"/>
          <w:cs/>
        </w:rPr>
        <w:t>การเพิ่มรายได้จาก</w:t>
      </w:r>
      <w:r w:rsidRPr="0073549B">
        <w:rPr>
          <w:rFonts w:ascii="TH SarabunPSK" w:hAnsi="TH SarabunPSK" w:cs="TH SarabunPSK"/>
          <w:sz w:val="32"/>
          <w:szCs w:val="32"/>
          <w:cs/>
        </w:rPr>
        <w:t xml:space="preserve">การวิจัยและนวัตกรรม การบริการวิชาการ </w:t>
      </w:r>
      <w:r w:rsidR="00CB20D0" w:rsidRPr="0073549B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Pr="0073549B">
        <w:rPr>
          <w:rFonts w:ascii="TH SarabunPSK" w:hAnsi="TH SarabunPSK" w:cs="TH SarabunPSK"/>
          <w:sz w:val="32"/>
          <w:szCs w:val="32"/>
          <w:cs/>
        </w:rPr>
        <w:t>การลดรายจ่าย เพื่อให้สามารถพึ่งพาตนเองได้</w:t>
      </w:r>
    </w:p>
    <w:p w:rsidR="005946F2" w:rsidRPr="0073549B" w:rsidRDefault="00CB20D0" w:rsidP="005946F2">
      <w:pPr>
        <w:pStyle w:val="a3"/>
        <w:numPr>
          <w:ilvl w:val="0"/>
          <w:numId w:val="25"/>
        </w:numPr>
        <w:spacing w:after="160" w:line="259" w:lineRule="auto"/>
        <w:ind w:left="314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เร่งรัดการ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ปรับปรุงกฎ ระเบียบ ข้อบังคับ และประกาศของมหาวิทยาลัย ให้สามารถตอบสนองต่อบริบท</w:t>
      </w:r>
      <w:r w:rsidRPr="0073549B">
        <w:rPr>
          <w:rFonts w:ascii="TH SarabunPSK" w:hAnsi="TH SarabunPSK" w:cs="TH SarabunPSK" w:hint="cs"/>
          <w:sz w:val="32"/>
          <w:szCs w:val="32"/>
          <w:cs/>
        </w:rPr>
        <w:t>การปฏิบัติงานที่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เปลี่ยนแปลง</w:t>
      </w:r>
      <w:r w:rsidRPr="0073549B">
        <w:rPr>
          <w:rFonts w:ascii="TH SarabunPSK" w:hAnsi="TH SarabunPSK" w:cs="TH SarabunPSK" w:hint="cs"/>
          <w:sz w:val="32"/>
          <w:szCs w:val="32"/>
          <w:cs/>
        </w:rPr>
        <w:t>อย่างรวดเร็ว</w:t>
      </w:r>
    </w:p>
    <w:p w:rsidR="005946F2" w:rsidRPr="0073549B" w:rsidRDefault="005946F2" w:rsidP="005946F2">
      <w:pPr>
        <w:pStyle w:val="a3"/>
        <w:numPr>
          <w:ilvl w:val="0"/>
          <w:numId w:val="25"/>
        </w:numPr>
        <w:spacing w:after="160" w:line="259" w:lineRule="auto"/>
        <w:ind w:left="314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t>ผลักดันโรงเรียนสาธิต</w:t>
      </w:r>
      <w:r w:rsidR="004522AB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73549B">
        <w:rPr>
          <w:rFonts w:ascii="TH SarabunPSK" w:hAnsi="TH SarabunPSK" w:cs="TH SarabunPSK"/>
          <w:sz w:val="32"/>
          <w:szCs w:val="32"/>
          <w:cs/>
        </w:rPr>
        <w:t>ให้เป็นโรงเรียนต้นแบบ เป็นสถานที่สำหรับฝึกประสบการณ์วิชาชีพของนักศึกษาคณะครุศาสต</w:t>
      </w:r>
      <w:r w:rsidR="007667E2">
        <w:rPr>
          <w:rFonts w:ascii="TH SarabunPSK" w:hAnsi="TH SarabunPSK" w:cs="TH SarabunPSK"/>
          <w:sz w:val="32"/>
          <w:szCs w:val="32"/>
          <w:cs/>
        </w:rPr>
        <w:t>ร์ และเป็นพี่เลี้ยงในก</w:t>
      </w:r>
      <w:r w:rsidR="007667E2">
        <w:rPr>
          <w:rFonts w:ascii="TH SarabunPSK" w:hAnsi="TH SarabunPSK" w:cs="TH SarabunPSK" w:hint="cs"/>
          <w:sz w:val="32"/>
          <w:szCs w:val="32"/>
          <w:cs/>
        </w:rPr>
        <w:t>ระบวนการจัดการเรียนการสอน การ</w:t>
      </w:r>
      <w:r w:rsidRPr="0073549B">
        <w:rPr>
          <w:rFonts w:ascii="TH SarabunPSK" w:hAnsi="TH SarabunPSK" w:cs="TH SarabunPSK"/>
          <w:sz w:val="32"/>
          <w:szCs w:val="32"/>
          <w:cs/>
        </w:rPr>
        <w:t>พัฒนา</w:t>
      </w:r>
      <w:r w:rsidR="007667E2">
        <w:rPr>
          <w:rFonts w:ascii="TH SarabunPSK" w:hAnsi="TH SarabunPSK" w:cs="TH SarabunPSK" w:hint="cs"/>
          <w:sz w:val="32"/>
          <w:szCs w:val="32"/>
          <w:cs/>
        </w:rPr>
        <w:t>ครูและ</w:t>
      </w:r>
      <w:r w:rsidR="00CB20D0" w:rsidRPr="0073549B">
        <w:rPr>
          <w:rFonts w:ascii="TH SarabunPSK" w:hAnsi="TH SarabunPSK" w:cs="TH SarabunPSK" w:hint="cs"/>
          <w:sz w:val="32"/>
          <w:szCs w:val="32"/>
          <w:cs/>
        </w:rPr>
        <w:t>บุคลากรทางการศึกษา</w:t>
      </w:r>
      <w:r w:rsidR="007667E2"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 w:rsidRPr="0073549B">
        <w:rPr>
          <w:rFonts w:ascii="TH SarabunPSK" w:hAnsi="TH SarabunPSK" w:cs="TH SarabunPSK"/>
          <w:sz w:val="32"/>
          <w:szCs w:val="32"/>
          <w:cs/>
        </w:rPr>
        <w:t>โรงเรียนที่จัดการศึกษาระดับขั้นพื้นฐานในเขตพื้นที่บริการ</w:t>
      </w:r>
    </w:p>
    <w:p w:rsidR="005946F2" w:rsidRPr="005946F2" w:rsidRDefault="005946F2" w:rsidP="005946F2">
      <w:pPr>
        <w:pStyle w:val="a3"/>
        <w:spacing w:after="0"/>
        <w:ind w:left="426"/>
        <w:rPr>
          <w:rFonts w:ascii="TH SarabunPSK" w:hAnsi="TH SarabunPSK" w:cs="TH SarabunPSK"/>
          <w:sz w:val="32"/>
          <w:szCs w:val="32"/>
        </w:rPr>
      </w:pPr>
    </w:p>
    <w:p w:rsidR="005946F2" w:rsidRPr="005946F2" w:rsidRDefault="005946F2" w:rsidP="005946F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946F2">
        <w:rPr>
          <w:rFonts w:ascii="TH SarabunPSK" w:hAnsi="TH SarabunPSK" w:cs="TH SarabunPSK"/>
          <w:b/>
          <w:bCs/>
          <w:sz w:val="32"/>
          <w:szCs w:val="32"/>
          <w:cs/>
        </w:rPr>
        <w:t>นโยบายแต่ละด้าน</w:t>
      </w:r>
      <w:r w:rsidR="000322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322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Pr="005946F2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5946F2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</w:p>
    <w:p w:rsidR="005946F2" w:rsidRPr="005946F2" w:rsidRDefault="005946F2" w:rsidP="005946F2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946F2">
        <w:rPr>
          <w:rFonts w:ascii="TH SarabunPSK" w:hAnsi="TH SarabunPSK" w:cs="TH SarabunPSK"/>
          <w:b/>
          <w:bCs/>
          <w:sz w:val="32"/>
          <w:szCs w:val="32"/>
          <w:cs/>
        </w:rPr>
        <w:t>1. ด้านการผลิตบัณฑิต</w:t>
      </w:r>
    </w:p>
    <w:p w:rsidR="005946F2" w:rsidRPr="0073549B" w:rsidRDefault="005946F2" w:rsidP="005946F2">
      <w:pPr>
        <w:pStyle w:val="a3"/>
        <w:numPr>
          <w:ilvl w:val="0"/>
          <w:numId w:val="26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t>กำหนดกลไกและมาตรการกำกับติดตาม</w:t>
      </w:r>
      <w:r w:rsidR="00E842A0">
        <w:rPr>
          <w:rFonts w:ascii="TH SarabunPSK" w:hAnsi="TH SarabunPSK" w:cs="TH SarabunPSK" w:hint="cs"/>
          <w:sz w:val="32"/>
          <w:szCs w:val="32"/>
          <w:cs/>
        </w:rPr>
        <w:t>การบริหาร</w:t>
      </w:r>
      <w:r w:rsidR="007A4ECA" w:rsidRPr="0073549B">
        <w:rPr>
          <w:rFonts w:ascii="TH SarabunPSK" w:hAnsi="TH SarabunPSK" w:cs="TH SarabunPSK" w:hint="cs"/>
          <w:sz w:val="32"/>
          <w:szCs w:val="32"/>
          <w:cs/>
        </w:rPr>
        <w:t>ห</w:t>
      </w:r>
      <w:r w:rsidRPr="0073549B">
        <w:rPr>
          <w:rFonts w:ascii="TH SarabunPSK" w:hAnsi="TH SarabunPSK" w:cs="TH SarabunPSK"/>
          <w:sz w:val="32"/>
          <w:szCs w:val="32"/>
          <w:cs/>
        </w:rPr>
        <w:t>ลักสูตร</w:t>
      </w:r>
      <w:r w:rsidR="007A4ECA" w:rsidRPr="0073549B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E842A0">
        <w:rPr>
          <w:rFonts w:ascii="TH SarabunPSK" w:hAnsi="TH SarabunPSK" w:cs="TH SarabunPSK" w:hint="cs"/>
          <w:sz w:val="32"/>
          <w:szCs w:val="32"/>
          <w:cs/>
        </w:rPr>
        <w:t>เป็นไปตาม</w:t>
      </w:r>
      <w:r w:rsidRPr="0073549B">
        <w:rPr>
          <w:rFonts w:ascii="TH SarabunPSK" w:hAnsi="TH SarabunPSK" w:cs="TH SarabunPSK"/>
          <w:sz w:val="32"/>
          <w:szCs w:val="32"/>
          <w:cs/>
        </w:rPr>
        <w:t>เกณฑ์มาตรฐานคุณภาพหลักสูตรตามกรอบมาตรฐานการอุดมศึกษา</w:t>
      </w:r>
    </w:p>
    <w:p w:rsidR="005946F2" w:rsidRPr="0073549B" w:rsidRDefault="005946F2" w:rsidP="005946F2">
      <w:pPr>
        <w:pStyle w:val="a3"/>
        <w:numPr>
          <w:ilvl w:val="0"/>
          <w:numId w:val="26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0322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49B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="00CB20D0" w:rsidRPr="0073549B"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 w:rsidRPr="0073549B">
        <w:rPr>
          <w:rFonts w:ascii="TH SarabunPSK" w:hAnsi="TH SarabunPSK" w:cs="TH SarabunPSK"/>
          <w:sz w:val="32"/>
          <w:szCs w:val="32"/>
          <w:cs/>
        </w:rPr>
        <w:t xml:space="preserve">ทักษะภาษาอังกฤษ </w:t>
      </w:r>
      <w:r w:rsidR="000322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49B">
        <w:rPr>
          <w:rFonts w:ascii="TH SarabunPSK" w:hAnsi="TH SarabunPSK" w:cs="TH SarabunPSK"/>
          <w:sz w:val="32"/>
          <w:szCs w:val="32"/>
          <w:cs/>
        </w:rPr>
        <w:t xml:space="preserve">ทักษะความเข้าใจและการใช้เทคโนโลยีดิจิทัล </w:t>
      </w:r>
      <w:r w:rsidRPr="0073549B">
        <w:rPr>
          <w:rFonts w:ascii="TH SarabunPSK" w:hAnsi="TH SarabunPSK" w:cs="TH SarabunPSK"/>
          <w:sz w:val="32"/>
          <w:szCs w:val="32"/>
        </w:rPr>
        <w:t xml:space="preserve">(Digital Literacy) </w:t>
      </w:r>
      <w:r w:rsidR="00CB20D0" w:rsidRPr="0073549B">
        <w:rPr>
          <w:rFonts w:ascii="TH SarabunPSK" w:hAnsi="TH SarabunPSK" w:cs="TH SarabunPSK" w:hint="cs"/>
          <w:sz w:val="32"/>
          <w:szCs w:val="32"/>
          <w:cs/>
        </w:rPr>
        <w:t>ของนักศึกษา</w:t>
      </w:r>
      <w:r w:rsidRPr="0073549B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</w:p>
    <w:p w:rsidR="005946F2" w:rsidRPr="0073549B" w:rsidRDefault="005946F2" w:rsidP="005946F2">
      <w:pPr>
        <w:pStyle w:val="a3"/>
        <w:numPr>
          <w:ilvl w:val="0"/>
          <w:numId w:val="26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0322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49B">
        <w:rPr>
          <w:rFonts w:ascii="TH SarabunPSK" w:hAnsi="TH SarabunPSK" w:cs="TH SarabunPSK"/>
          <w:sz w:val="32"/>
          <w:szCs w:val="32"/>
          <w:cs/>
        </w:rPr>
        <w:t>สนับสนุนให้นักศึกษาบูรณาการการเรียนรู้โดยการลงพื้นที่จริง มุ่งเน้นการใช้นวัตกรรมการศึกษาในการบูรณาการศาสตร์การเรียนรู้ร่วมกันของแต่ละหลักสูตรตามความต้อง</w:t>
      </w:r>
      <w:r w:rsidR="004522AB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73549B">
        <w:rPr>
          <w:rFonts w:ascii="TH SarabunPSK" w:hAnsi="TH SarabunPSK" w:cs="TH SarabunPSK"/>
          <w:sz w:val="32"/>
          <w:szCs w:val="32"/>
          <w:cs/>
        </w:rPr>
        <w:t xml:space="preserve">ของท้องถิ่น </w:t>
      </w:r>
    </w:p>
    <w:p w:rsidR="005946F2" w:rsidRPr="0073549B" w:rsidRDefault="00CB20D0" w:rsidP="005946F2">
      <w:pPr>
        <w:pStyle w:val="a3"/>
        <w:numPr>
          <w:ilvl w:val="0"/>
          <w:numId w:val="26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ผลักดันให้ทุก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E842A0">
        <w:rPr>
          <w:rFonts w:ascii="TH SarabunPSK" w:hAnsi="TH SarabunPSK" w:cs="TH SarabunPSK" w:hint="cs"/>
          <w:sz w:val="32"/>
          <w:szCs w:val="32"/>
          <w:cs/>
        </w:rPr>
        <w:t>เห็นถึง</w:t>
      </w:r>
      <w:r w:rsidR="00E842A0">
        <w:rPr>
          <w:rFonts w:ascii="TH SarabunPSK" w:hAnsi="TH SarabunPSK" w:cs="TH SarabunPSK"/>
          <w:sz w:val="32"/>
          <w:szCs w:val="32"/>
          <w:cs/>
        </w:rPr>
        <w:t>ความสำคัญ</w:t>
      </w:r>
      <w:r w:rsidR="00E842A0">
        <w:rPr>
          <w:rFonts w:ascii="TH SarabunPSK" w:hAnsi="TH SarabunPSK" w:cs="TH SarabunPSK" w:hint="cs"/>
          <w:sz w:val="32"/>
          <w:szCs w:val="32"/>
          <w:cs/>
        </w:rPr>
        <w:t>ใน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การพัฒนาการเรียนการสอน</w:t>
      </w:r>
      <w:r w:rsidR="00E842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เพื่อ</w:t>
      </w:r>
      <w:r w:rsidR="00E842A0">
        <w:rPr>
          <w:rFonts w:ascii="TH SarabunPSK" w:hAnsi="TH SarabunPSK" w:cs="TH SarabunPSK" w:hint="cs"/>
          <w:sz w:val="32"/>
          <w:szCs w:val="32"/>
          <w:cs/>
        </w:rPr>
        <w:t>เตรียมความพร้อม</w:t>
      </w:r>
      <w:r w:rsidR="004522AB">
        <w:rPr>
          <w:rFonts w:ascii="TH SarabunPSK" w:hAnsi="TH SarabunPSK" w:cs="TH SarabunPSK"/>
          <w:sz w:val="32"/>
          <w:szCs w:val="32"/>
          <w:cs/>
        </w:rPr>
        <w:br/>
      </w:r>
      <w:r w:rsidR="00E842A0">
        <w:rPr>
          <w:rFonts w:ascii="TH SarabunPSK" w:hAnsi="TH SarabunPSK" w:cs="TH SarabunPSK" w:hint="cs"/>
          <w:sz w:val="32"/>
          <w:szCs w:val="32"/>
          <w:cs/>
        </w:rPr>
        <w:t>การปฏิบัติตาม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นโยบายทางการศึกษาของภาครัฐที่มีการเปลี่ยนแปลง</w:t>
      </w:r>
      <w:r w:rsidR="00A461B4" w:rsidRPr="0073549B">
        <w:rPr>
          <w:rFonts w:ascii="TH SarabunPSK" w:hAnsi="TH SarabunPSK" w:cs="TH SarabunPSK" w:hint="cs"/>
          <w:sz w:val="32"/>
          <w:szCs w:val="32"/>
          <w:cs/>
        </w:rPr>
        <w:t>อย่างรวดเร็ว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946F2" w:rsidRPr="0073549B" w:rsidRDefault="00DF48D3" w:rsidP="005946F2">
      <w:pPr>
        <w:pStyle w:val="a3"/>
        <w:numPr>
          <w:ilvl w:val="0"/>
          <w:numId w:val="26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="000322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สนับสนุนให้มีศาสตร์การเรียนการสอนที่หลากหลาย ตอบสนอง</w:t>
      </w:r>
      <w:r w:rsidR="007A4ECA" w:rsidRPr="0073549B">
        <w:rPr>
          <w:rFonts w:ascii="TH SarabunPSK" w:hAnsi="TH SarabunPSK" w:cs="TH SarabunPSK" w:hint="cs"/>
          <w:sz w:val="32"/>
          <w:szCs w:val="32"/>
          <w:cs/>
        </w:rPr>
        <w:t>ความต้องการของ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ท้องถิ่น</w:t>
      </w:r>
      <w:r w:rsidRPr="0073549B">
        <w:rPr>
          <w:rFonts w:ascii="TH SarabunPSK" w:hAnsi="TH SarabunPSK" w:cs="TH SarabunPSK" w:hint="cs"/>
          <w:sz w:val="32"/>
          <w:szCs w:val="32"/>
          <w:cs/>
        </w:rPr>
        <w:t>อย่างเป็นรูปธรรม</w:t>
      </w:r>
    </w:p>
    <w:p w:rsidR="005946F2" w:rsidRPr="005946F2" w:rsidRDefault="005946F2" w:rsidP="005946F2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5946F2">
        <w:rPr>
          <w:rFonts w:ascii="TH SarabunPSK" w:hAnsi="TH SarabunPSK" w:cs="TH SarabunPSK"/>
          <w:b/>
          <w:bCs/>
          <w:sz w:val="32"/>
          <w:szCs w:val="32"/>
          <w:cs/>
        </w:rPr>
        <w:t>2. ด้านการวิจัยสร้างองค์ความรู้และนวัตกรรม</w:t>
      </w:r>
    </w:p>
    <w:p w:rsidR="005946F2" w:rsidRPr="0073549B" w:rsidRDefault="005946F2" w:rsidP="00A44C10">
      <w:pPr>
        <w:pStyle w:val="a3"/>
        <w:numPr>
          <w:ilvl w:val="0"/>
          <w:numId w:val="27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10763C" w:rsidRPr="0073549B">
        <w:rPr>
          <w:rFonts w:ascii="TH SarabunPSK" w:hAnsi="TH SarabunPSK" w:cs="TH SarabunPSK" w:hint="cs"/>
          <w:sz w:val="32"/>
          <w:szCs w:val="32"/>
          <w:cs/>
        </w:rPr>
        <w:t>ให้มีการนำ</w:t>
      </w:r>
      <w:r w:rsidRPr="0073549B">
        <w:rPr>
          <w:rFonts w:ascii="TH SarabunPSK" w:hAnsi="TH SarabunPSK" w:cs="TH SarabunPSK"/>
          <w:sz w:val="32"/>
          <w:szCs w:val="32"/>
          <w:cs/>
        </w:rPr>
        <w:t>งานวิจัย</w:t>
      </w:r>
      <w:r w:rsidR="0010763C" w:rsidRPr="0073549B">
        <w:rPr>
          <w:rFonts w:ascii="TH SarabunPSK" w:hAnsi="TH SarabunPSK" w:cs="TH SarabunPSK" w:hint="cs"/>
          <w:sz w:val="32"/>
          <w:szCs w:val="32"/>
          <w:cs/>
        </w:rPr>
        <w:t>ไป</w:t>
      </w:r>
      <w:r w:rsidRPr="0073549B">
        <w:rPr>
          <w:rFonts w:ascii="TH SarabunPSK" w:hAnsi="TH SarabunPSK" w:cs="TH SarabunPSK"/>
          <w:sz w:val="32"/>
          <w:szCs w:val="32"/>
          <w:cs/>
        </w:rPr>
        <w:t>สร้างองค์ความรู้และนวัตกรรมเป็นแกนหลักในการพัฒนา</w:t>
      </w:r>
      <w:r w:rsidR="0010763C" w:rsidRPr="0073549B">
        <w:rPr>
          <w:rFonts w:ascii="TH SarabunPSK" w:hAnsi="TH SarabunPSK" w:cs="TH SarabunPSK" w:hint="cs"/>
          <w:sz w:val="32"/>
          <w:szCs w:val="32"/>
          <w:cs/>
        </w:rPr>
        <w:t xml:space="preserve">ท้องถิ่น </w:t>
      </w:r>
      <w:r w:rsidR="004522AB">
        <w:rPr>
          <w:rFonts w:ascii="TH SarabunPSK" w:hAnsi="TH SarabunPSK" w:cs="TH SarabunPSK"/>
          <w:sz w:val="32"/>
          <w:szCs w:val="32"/>
          <w:cs/>
        </w:rPr>
        <w:br/>
      </w:r>
      <w:r w:rsidR="0010763C" w:rsidRPr="0073549B">
        <w:rPr>
          <w:rFonts w:ascii="TH SarabunPSK" w:hAnsi="TH SarabunPSK" w:cs="TH SarabunPSK" w:hint="cs"/>
          <w:sz w:val="32"/>
          <w:szCs w:val="32"/>
          <w:cs/>
        </w:rPr>
        <w:t>เน้นการนำไป</w:t>
      </w:r>
      <w:r w:rsidRPr="0073549B">
        <w:rPr>
          <w:rFonts w:ascii="TH SarabunPSK" w:hAnsi="TH SarabunPSK" w:cs="TH SarabunPSK"/>
          <w:sz w:val="32"/>
          <w:szCs w:val="32"/>
          <w:cs/>
        </w:rPr>
        <w:t xml:space="preserve">ประยุกต์ใช้ประโยชน์ในมิติที่หลากหลาย เพื่อให้เกิดการพัฒนาทุก ๆ ด้าน </w:t>
      </w:r>
    </w:p>
    <w:p w:rsidR="005946F2" w:rsidRPr="0073549B" w:rsidRDefault="001B1FF9" w:rsidP="00A44C10">
      <w:pPr>
        <w:pStyle w:val="a3"/>
        <w:numPr>
          <w:ilvl w:val="0"/>
          <w:numId w:val="27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ยกระดับ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การเผยแพร่ผลงานวิจัยและนวัตกรรม</w:t>
      </w:r>
      <w:r w:rsidR="007A4ECA"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ในวารสารที่มี </w:t>
      </w:r>
      <w:r w:rsidR="005946F2" w:rsidRPr="0073549B">
        <w:rPr>
          <w:rFonts w:ascii="TH SarabunPSK" w:hAnsi="TH SarabunPSK" w:cs="TH SarabunPSK"/>
          <w:sz w:val="32"/>
          <w:szCs w:val="32"/>
        </w:rPr>
        <w:t xml:space="preserve">Impact Factor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จดทะเบียนทรัพย์สินทางปัญญา ที่สูงขึ้นอย่างต่อเนื่องและมีประสิทธิภาพ</w:t>
      </w:r>
      <w:r w:rsidR="005946F2" w:rsidRPr="0073549B">
        <w:rPr>
          <w:rFonts w:ascii="TH SarabunPSK" w:hAnsi="TH SarabunPSK" w:cs="TH SarabunPSK"/>
          <w:sz w:val="32"/>
          <w:szCs w:val="32"/>
        </w:rPr>
        <w:t xml:space="preserve"> </w:t>
      </w:r>
      <w:r w:rsidR="007A4ECA"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พัฒนาวารสารของมหาวิทยาลัยให้เข้าสู่ฐาน</w:t>
      </w:r>
      <w:r w:rsidR="004522AB">
        <w:rPr>
          <w:rFonts w:ascii="TH SarabunPSK" w:hAnsi="TH SarabunPSK" w:cs="TH SarabunPSK" w:hint="cs"/>
          <w:sz w:val="32"/>
          <w:szCs w:val="32"/>
          <w:cs/>
        </w:rPr>
        <w:t>ข้อมูลดัชนีการอ้างอิงวารสารไทย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</w:rPr>
        <w:t>TCI</w:t>
      </w:r>
      <w:r w:rsidR="004522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กลุ่มที่ </w:t>
      </w:r>
      <w:r w:rsidR="005946F2" w:rsidRPr="0073549B">
        <w:rPr>
          <w:rFonts w:ascii="TH SarabunPSK" w:hAnsi="TH SarabunPSK" w:cs="TH SarabunPSK"/>
          <w:sz w:val="32"/>
          <w:szCs w:val="32"/>
        </w:rPr>
        <w:t>1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 เพื่อส่งเสริมผลงานของคณาจารย์และการเข้าสู่ตำแหน่งทางวิชาการที่สูงขึ้น</w:t>
      </w:r>
    </w:p>
    <w:p w:rsidR="005946F2" w:rsidRPr="0073549B" w:rsidRDefault="005946F2" w:rsidP="00A44C10">
      <w:pPr>
        <w:pStyle w:val="a3"/>
        <w:numPr>
          <w:ilvl w:val="0"/>
          <w:numId w:val="27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lastRenderedPageBreak/>
        <w:t>ส่งเสริมให้มีหน่วยจัดการวิจัยเชิงพื้นที่</w:t>
      </w:r>
      <w:r w:rsidR="007A4ECA"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49B">
        <w:rPr>
          <w:rFonts w:ascii="TH SarabunPSK" w:hAnsi="TH SarabunPSK" w:cs="TH SarabunPSK"/>
          <w:sz w:val="32"/>
          <w:szCs w:val="32"/>
          <w:cs/>
        </w:rPr>
        <w:t>ดำเนินงานวิจัยเชิงพื้นที่อย่างมีประสิทธิภาพ ตอบสนองความต้องการของ</w:t>
      </w:r>
      <w:r w:rsidR="007A4ECA" w:rsidRPr="0073549B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Pr="0073549B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</w:p>
    <w:p w:rsidR="005946F2" w:rsidRPr="0073549B" w:rsidRDefault="005946F2" w:rsidP="00A44C10">
      <w:pPr>
        <w:pStyle w:val="a3"/>
        <w:numPr>
          <w:ilvl w:val="0"/>
          <w:numId w:val="27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t>ส่งเสริมการจัดการระบบข้อมูลสารสนเทศด้านการวิจัยและการพัฒนาท้องถิ่น</w:t>
      </w:r>
      <w:r w:rsidR="007A4ECA"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49B">
        <w:rPr>
          <w:rFonts w:ascii="TH SarabunPSK" w:hAnsi="TH SarabunPSK" w:cs="TH SarabunPSK"/>
          <w:sz w:val="32"/>
          <w:szCs w:val="32"/>
          <w:cs/>
        </w:rPr>
        <w:t xml:space="preserve">ให้มีความต่อเนื่อง </w:t>
      </w:r>
      <w:r w:rsidR="004522AB">
        <w:rPr>
          <w:rFonts w:ascii="TH SarabunPSK" w:hAnsi="TH SarabunPSK" w:cs="TH SarabunPSK"/>
          <w:sz w:val="32"/>
          <w:szCs w:val="32"/>
          <w:cs/>
        </w:rPr>
        <w:br/>
      </w:r>
      <w:r w:rsidRPr="0073549B">
        <w:rPr>
          <w:rFonts w:ascii="TH SarabunPSK" w:hAnsi="TH SarabunPSK" w:cs="TH SarabunPSK"/>
          <w:sz w:val="32"/>
          <w:szCs w:val="32"/>
          <w:cs/>
        </w:rPr>
        <w:t>เป็นระบบ เป็นปัจจุบัน</w:t>
      </w:r>
      <w:r w:rsidR="007A4ECA"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49B">
        <w:rPr>
          <w:rFonts w:ascii="TH SarabunPSK" w:hAnsi="TH SarabunPSK" w:cs="TH SarabunPSK"/>
          <w:sz w:val="32"/>
          <w:szCs w:val="32"/>
          <w:cs/>
        </w:rPr>
        <w:t>เพื่อบริหารจัดการ</w:t>
      </w:r>
      <w:r w:rsidR="00032262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73549B">
        <w:rPr>
          <w:rFonts w:ascii="TH SarabunPSK" w:hAnsi="TH SarabunPSK" w:cs="TH SarabunPSK"/>
          <w:sz w:val="32"/>
          <w:szCs w:val="32"/>
          <w:cs/>
        </w:rPr>
        <w:t>วิจัย</w:t>
      </w:r>
      <w:r w:rsidR="007C31F0">
        <w:rPr>
          <w:rFonts w:ascii="TH SarabunPSK" w:hAnsi="TH SarabunPSK" w:cs="TH SarabunPSK" w:hint="cs"/>
          <w:sz w:val="32"/>
          <w:szCs w:val="32"/>
          <w:cs/>
        </w:rPr>
        <w:t>และการพัฒนาท้องถิ่น</w:t>
      </w:r>
      <w:r w:rsidRPr="0073549B">
        <w:rPr>
          <w:rFonts w:ascii="TH SarabunPSK" w:hAnsi="TH SarabunPSK" w:cs="TH SarabunPSK"/>
          <w:sz w:val="32"/>
          <w:szCs w:val="32"/>
          <w:cs/>
        </w:rPr>
        <w:t>ได้อย่างมีประสิทธิภาพ</w:t>
      </w:r>
    </w:p>
    <w:p w:rsidR="005946F2" w:rsidRPr="0073549B" w:rsidRDefault="005946F2" w:rsidP="00A44C10">
      <w:pPr>
        <w:pStyle w:val="a3"/>
        <w:numPr>
          <w:ilvl w:val="0"/>
          <w:numId w:val="27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t>สนับสนุนงานวิจัย นวัตกรรม เพื่อสร้างองค์ความรู้</w:t>
      </w:r>
      <w:r w:rsidR="00013DC1">
        <w:rPr>
          <w:rFonts w:ascii="TH SarabunPSK" w:hAnsi="TH SarabunPSK" w:cs="TH SarabunPSK" w:hint="cs"/>
          <w:sz w:val="32"/>
          <w:szCs w:val="32"/>
          <w:cs/>
        </w:rPr>
        <w:t>ด้านการวิจัย</w:t>
      </w:r>
      <w:r w:rsidRPr="0073549B">
        <w:rPr>
          <w:rFonts w:ascii="TH SarabunPSK" w:hAnsi="TH SarabunPSK" w:cs="TH SarabunPSK"/>
          <w:sz w:val="32"/>
          <w:szCs w:val="32"/>
          <w:cs/>
        </w:rPr>
        <w:t xml:space="preserve"> นวัตกรรม ทรัพย์สินทางปัญญา และขยายผล</w:t>
      </w:r>
      <w:r w:rsidR="00013DC1">
        <w:rPr>
          <w:rFonts w:ascii="TH SarabunPSK" w:hAnsi="TH SarabunPSK" w:cs="TH SarabunPSK" w:hint="cs"/>
          <w:sz w:val="32"/>
          <w:szCs w:val="32"/>
          <w:cs/>
        </w:rPr>
        <w:t>ต่อยอด</w:t>
      </w:r>
      <w:r w:rsidRPr="0073549B">
        <w:rPr>
          <w:rFonts w:ascii="TH SarabunPSK" w:hAnsi="TH SarabunPSK" w:cs="TH SarabunPSK"/>
          <w:sz w:val="32"/>
          <w:szCs w:val="32"/>
          <w:cs/>
        </w:rPr>
        <w:t>สู่การใช้ประโยชน์เชิงพาณิชย์</w:t>
      </w:r>
      <w:r w:rsidR="00013DC1">
        <w:rPr>
          <w:rFonts w:ascii="TH SarabunPSK" w:hAnsi="TH SarabunPSK" w:cs="TH SarabunPSK" w:hint="cs"/>
          <w:sz w:val="32"/>
          <w:szCs w:val="32"/>
          <w:cs/>
        </w:rPr>
        <w:t>มาก</w:t>
      </w:r>
      <w:r w:rsidRPr="0073549B">
        <w:rPr>
          <w:rFonts w:ascii="TH SarabunPSK" w:hAnsi="TH SarabunPSK" w:cs="TH SarabunPSK"/>
          <w:sz w:val="32"/>
          <w:szCs w:val="32"/>
          <w:cs/>
        </w:rPr>
        <w:t>ขึ้น</w:t>
      </w:r>
    </w:p>
    <w:p w:rsidR="005946F2" w:rsidRPr="0073549B" w:rsidRDefault="005946F2" w:rsidP="00A44C10">
      <w:pPr>
        <w:pStyle w:val="a3"/>
        <w:numPr>
          <w:ilvl w:val="0"/>
          <w:numId w:val="27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t>ส่งเสริมการสร้างเครือข่าย</w:t>
      </w:r>
      <w:r w:rsidR="00032262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10763C" w:rsidRPr="0073549B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73549B">
        <w:rPr>
          <w:rFonts w:ascii="TH SarabunPSK" w:hAnsi="TH SarabunPSK" w:cs="TH SarabunPSK"/>
          <w:sz w:val="32"/>
          <w:szCs w:val="32"/>
          <w:cs/>
        </w:rPr>
        <w:t>ระดับภูมิภาค ระดับชาติ และนานาชาติ เพื่อยกระดับงานวิจัยท้องถิ่นสู่สากล</w:t>
      </w:r>
    </w:p>
    <w:p w:rsidR="005946F2" w:rsidRPr="0073549B" w:rsidRDefault="005946F2" w:rsidP="00A44C10">
      <w:pPr>
        <w:pStyle w:val="a3"/>
        <w:numPr>
          <w:ilvl w:val="0"/>
          <w:numId w:val="27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t>สนับสนุนการพัฒนาหน่วยวิจัยเฉพาะทาง</w:t>
      </w:r>
      <w:r w:rsidR="007A4ECA"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49B">
        <w:rPr>
          <w:rFonts w:ascii="TH SarabunPSK" w:hAnsi="TH SarabunPSK" w:cs="TH SarabunPSK"/>
          <w:sz w:val="32"/>
          <w:szCs w:val="32"/>
          <w:cs/>
        </w:rPr>
        <w:t>เพื่อเป็นศูนย์วิจัยความเป็นเลิศตามอัตลักษณ์ของมหาวิทยาลัย</w:t>
      </w:r>
    </w:p>
    <w:p w:rsidR="00A44C10" w:rsidRDefault="00A44C10" w:rsidP="005946F2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946F2" w:rsidRPr="005946F2" w:rsidRDefault="005946F2" w:rsidP="005946F2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5946F2">
        <w:rPr>
          <w:rFonts w:ascii="TH SarabunPSK" w:hAnsi="TH SarabunPSK" w:cs="TH SarabunPSK"/>
          <w:b/>
          <w:bCs/>
          <w:sz w:val="32"/>
          <w:szCs w:val="32"/>
          <w:cs/>
        </w:rPr>
        <w:t>3. ด้านการพัฒนาท้องถิ่นและทำนุบำรุงศิลปะและวัฒนธรรม</w:t>
      </w:r>
    </w:p>
    <w:p w:rsidR="005946F2" w:rsidRPr="0073549B" w:rsidRDefault="00FE360A" w:rsidP="005946F2">
      <w:pPr>
        <w:pStyle w:val="a3"/>
        <w:numPr>
          <w:ilvl w:val="0"/>
          <w:numId w:val="30"/>
        </w:numPr>
        <w:spacing w:after="12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ผลักดันให้มี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การจัดการระบบข้อมูลสารสนเทศด้านการพัฒนาท้องถิ่นและการทำนุบำรุงศิลป</w:t>
      </w:r>
      <w:r w:rsidR="00690B17">
        <w:rPr>
          <w:rFonts w:ascii="TH SarabunPSK" w:hAnsi="TH SarabunPSK" w:cs="TH SarabunPSK" w:hint="cs"/>
          <w:sz w:val="32"/>
          <w:szCs w:val="32"/>
          <w:cs/>
        </w:rPr>
        <w:t>ะและ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วัฒนธรรม</w:t>
      </w:r>
      <w:r w:rsidR="007A4ECA"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ให้มีความต่อเนื่อง เป็นระบบ เป็นปัจจุบัน เพื่อ</w:t>
      </w:r>
      <w:r w:rsidR="00690B1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บริหารจัดการในการพัฒนาท้องถิ่น</w:t>
      </w:r>
      <w:r w:rsidR="004522AB">
        <w:rPr>
          <w:rFonts w:ascii="TH SarabunPSK" w:hAnsi="TH SarabunPSK" w:cs="TH SarabunPSK"/>
          <w:sz w:val="32"/>
          <w:szCs w:val="32"/>
          <w:cs/>
        </w:rPr>
        <w:br/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ได้อย่างมีประสิทธิภาพ</w:t>
      </w:r>
    </w:p>
    <w:p w:rsidR="005946F2" w:rsidRPr="0073549B" w:rsidRDefault="005946F2" w:rsidP="005946F2">
      <w:pPr>
        <w:pStyle w:val="a3"/>
        <w:numPr>
          <w:ilvl w:val="0"/>
          <w:numId w:val="30"/>
        </w:numPr>
        <w:spacing w:after="12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="000322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49B">
        <w:rPr>
          <w:rFonts w:ascii="TH SarabunPSK" w:hAnsi="TH SarabunPSK" w:cs="TH SarabunPSK"/>
          <w:sz w:val="32"/>
          <w:szCs w:val="32"/>
          <w:cs/>
        </w:rPr>
        <w:t>พัฒนา ต่อยอด และสร้างคุณค่า</w:t>
      </w:r>
      <w:r w:rsidR="007A4ECA" w:rsidRPr="0073549B">
        <w:rPr>
          <w:rFonts w:ascii="TH SarabunPSK" w:hAnsi="TH SarabunPSK" w:cs="TH SarabunPSK" w:hint="cs"/>
          <w:sz w:val="32"/>
          <w:szCs w:val="32"/>
          <w:cs/>
        </w:rPr>
        <w:t xml:space="preserve"> การบูรณาการศา</w:t>
      </w:r>
      <w:r w:rsidR="00725202" w:rsidRPr="0073549B">
        <w:rPr>
          <w:rFonts w:ascii="TH SarabunPSK" w:hAnsi="TH SarabunPSK" w:cs="TH SarabunPSK" w:hint="cs"/>
          <w:sz w:val="32"/>
          <w:szCs w:val="32"/>
          <w:cs/>
        </w:rPr>
        <w:t>ส</w:t>
      </w:r>
      <w:r w:rsidR="007A4ECA" w:rsidRPr="0073549B">
        <w:rPr>
          <w:rFonts w:ascii="TH SarabunPSK" w:hAnsi="TH SarabunPSK" w:cs="TH SarabunPSK" w:hint="cs"/>
          <w:sz w:val="32"/>
          <w:szCs w:val="32"/>
          <w:cs/>
        </w:rPr>
        <w:t>ตร์การเรียนรู้ของ</w:t>
      </w:r>
      <w:r w:rsidRPr="0073549B">
        <w:rPr>
          <w:rFonts w:ascii="TH SarabunPSK" w:hAnsi="TH SarabunPSK" w:cs="TH SarabunPSK"/>
          <w:sz w:val="32"/>
          <w:szCs w:val="32"/>
          <w:cs/>
        </w:rPr>
        <w:t>คณะวิชา</w:t>
      </w:r>
      <w:r w:rsidR="00725202"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49B">
        <w:rPr>
          <w:rFonts w:ascii="TH SarabunPSK" w:hAnsi="TH SarabunPSK" w:cs="TH SarabunPSK"/>
          <w:sz w:val="32"/>
          <w:szCs w:val="32"/>
          <w:cs/>
        </w:rPr>
        <w:t>เพื่อการพัฒนาท้องถิ่น</w:t>
      </w:r>
      <w:r w:rsidR="00725202" w:rsidRPr="0073549B">
        <w:rPr>
          <w:rFonts w:ascii="TH SarabunPSK" w:hAnsi="TH SarabunPSK" w:cs="TH SarabunPSK" w:hint="cs"/>
          <w:sz w:val="32"/>
          <w:szCs w:val="32"/>
          <w:cs/>
        </w:rPr>
        <w:t>ให้ตรงตาม</w:t>
      </w:r>
      <w:r w:rsidRPr="0073549B">
        <w:rPr>
          <w:rFonts w:ascii="TH SarabunPSK" w:hAnsi="TH SarabunPSK" w:cs="TH SarabunPSK"/>
          <w:sz w:val="32"/>
          <w:szCs w:val="32"/>
          <w:cs/>
        </w:rPr>
        <w:t>ความต้องการของ</w:t>
      </w:r>
      <w:r w:rsidR="00032262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="00725202" w:rsidRPr="0073549B">
        <w:rPr>
          <w:rFonts w:ascii="TH SarabunPSK" w:hAnsi="TH SarabunPSK" w:cs="TH SarabunPSK" w:hint="cs"/>
          <w:sz w:val="32"/>
          <w:szCs w:val="32"/>
          <w:cs/>
        </w:rPr>
        <w:t xml:space="preserve"> สร้าง</w:t>
      </w:r>
      <w:r w:rsidRPr="0073549B">
        <w:rPr>
          <w:rFonts w:ascii="TH SarabunPSK" w:hAnsi="TH SarabunPSK" w:cs="TH SarabunPSK"/>
          <w:sz w:val="32"/>
          <w:szCs w:val="32"/>
          <w:cs/>
        </w:rPr>
        <w:t>ความร่วมมือในการดำเนินการบริการวิชาการ</w:t>
      </w:r>
    </w:p>
    <w:p w:rsidR="005946F2" w:rsidRPr="0073549B" w:rsidRDefault="00FE360A" w:rsidP="005946F2">
      <w:pPr>
        <w:pStyle w:val="a3"/>
        <w:numPr>
          <w:ilvl w:val="0"/>
          <w:numId w:val="30"/>
        </w:numPr>
        <w:spacing w:after="12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ขับเคลื่อน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โครงการตามพระบรมราโชบายของพระบาทสมเด็จพระ</w:t>
      </w:r>
      <w:r w:rsidR="00032262">
        <w:rPr>
          <w:rFonts w:ascii="TH SarabunPSK" w:hAnsi="TH SarabunPSK" w:cs="TH SarabunPSK"/>
          <w:sz w:val="32"/>
          <w:szCs w:val="32"/>
          <w:cs/>
        </w:rPr>
        <w:t xml:space="preserve">เจ้าอยู่หัว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รัชกาลที่ 10 และโครงการพระราชดำริของสมเด็จพระเทพรัตนราชสุดาฯ สยามบรมราชกุมารี (อพ.สธ) กับชุมชนพื้นที่บริการให้เกิดการพัฒนาอย่าง</w:t>
      </w:r>
      <w:r w:rsidR="00032262">
        <w:rPr>
          <w:rFonts w:ascii="TH SarabunPSK" w:hAnsi="TH SarabunPSK" w:cs="TH SarabunPSK" w:hint="cs"/>
          <w:sz w:val="32"/>
          <w:szCs w:val="32"/>
          <w:cs/>
        </w:rPr>
        <w:t>ยั่งยืน</w:t>
      </w:r>
    </w:p>
    <w:p w:rsidR="005946F2" w:rsidRPr="0073549B" w:rsidRDefault="005946F2" w:rsidP="005946F2">
      <w:pPr>
        <w:pStyle w:val="a3"/>
        <w:numPr>
          <w:ilvl w:val="0"/>
          <w:numId w:val="30"/>
        </w:numPr>
        <w:spacing w:after="12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t>ส่งเสริม สนับสนุน และประสานงานกับหน่วยงานราชการ และหน่วยงานที่เกี่ยวข้องในจังหวัดให้มี</w:t>
      </w:r>
      <w:r w:rsidR="00A44C10" w:rsidRPr="0073549B">
        <w:rPr>
          <w:rFonts w:ascii="TH SarabunPSK" w:hAnsi="TH SarabunPSK" w:cs="TH SarabunPSK"/>
          <w:sz w:val="32"/>
          <w:szCs w:val="32"/>
          <w:cs/>
        </w:rPr>
        <w:br/>
      </w:r>
      <w:r w:rsidRPr="0073549B">
        <w:rPr>
          <w:rFonts w:ascii="TH SarabunPSK" w:hAnsi="TH SarabunPSK" w:cs="TH SarabunPSK"/>
          <w:sz w:val="32"/>
          <w:szCs w:val="32"/>
          <w:cs/>
        </w:rPr>
        <w:t>การติดตามความคืบหน้าการนำเสนอพระบรมธาตุสู่มรดกโลก</w:t>
      </w:r>
    </w:p>
    <w:p w:rsidR="005946F2" w:rsidRPr="0073549B" w:rsidRDefault="001B1FF9" w:rsidP="005946F2">
      <w:pPr>
        <w:pStyle w:val="a3"/>
        <w:numPr>
          <w:ilvl w:val="0"/>
          <w:numId w:val="30"/>
        </w:numPr>
        <w:spacing w:after="12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สนับสนุนการ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จัดตั้งศูนย์อัจฉริยะเพื่อการพัฒนาท้องถิ่น เพื่อเป็นศูนย์การเรียนรู้ด้านการท่องเที่ยว</w:t>
      </w:r>
      <w:r w:rsidR="00032262">
        <w:rPr>
          <w:rFonts w:ascii="TH SarabunPSK" w:hAnsi="TH SarabunPSK" w:cs="TH SarabunPSK"/>
          <w:sz w:val="32"/>
          <w:szCs w:val="32"/>
          <w:cs/>
        </w:rPr>
        <w:br/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เชิงวัฒนธรรมท้องถิ่นของภาคใต้ </w:t>
      </w:r>
    </w:p>
    <w:p w:rsidR="00A44C10" w:rsidRDefault="00A44C10" w:rsidP="005946F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946F2" w:rsidRPr="005946F2" w:rsidRDefault="005946F2" w:rsidP="005946F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46F2">
        <w:rPr>
          <w:rFonts w:ascii="TH SarabunPSK" w:hAnsi="TH SarabunPSK" w:cs="TH SarabunPSK"/>
          <w:b/>
          <w:bCs/>
          <w:sz w:val="32"/>
          <w:szCs w:val="32"/>
          <w:cs/>
        </w:rPr>
        <w:t>4. ด้านการสร้างเครือข่ายและความร่วมมือกับหน่วยงานภายนอก</w:t>
      </w:r>
    </w:p>
    <w:p w:rsidR="005946F2" w:rsidRPr="0073549B" w:rsidRDefault="001B1FF9" w:rsidP="005946F2">
      <w:pPr>
        <w:pStyle w:val="a3"/>
        <w:numPr>
          <w:ilvl w:val="0"/>
          <w:numId w:val="28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สนับสนุนการ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รวบรวมและจัดทำระบบฐานข้อมูลด้านเครือข่ายความร่วมมือของมหาวิทยาลัย</w:t>
      </w:r>
      <w:r w:rsidR="004522AB">
        <w:rPr>
          <w:rFonts w:ascii="TH SarabunPSK" w:hAnsi="TH SarabunPSK" w:cs="TH SarabunPSK"/>
          <w:sz w:val="32"/>
          <w:szCs w:val="32"/>
          <w:cs/>
        </w:rPr>
        <w:br/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อย่างต่อเนื่อง เป็นปัจจุบัน ทันสมัย รวดเร็ว และมีประสิทธิภาพ</w:t>
      </w:r>
    </w:p>
    <w:p w:rsidR="005946F2" w:rsidRPr="0073549B" w:rsidRDefault="00BC6C66" w:rsidP="005946F2">
      <w:pPr>
        <w:pStyle w:val="a3"/>
        <w:numPr>
          <w:ilvl w:val="0"/>
          <w:numId w:val="28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ให้</w:t>
      </w:r>
      <w:r w:rsidRPr="0073549B">
        <w:rPr>
          <w:rFonts w:ascii="TH SarabunPSK" w:hAnsi="TH SarabunPSK" w:cs="TH SarabunPSK" w:hint="cs"/>
          <w:sz w:val="32"/>
          <w:szCs w:val="32"/>
          <w:cs/>
        </w:rPr>
        <w:t>เกิด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ความร่วมมือ</w:t>
      </w:r>
      <w:r w:rsidRPr="0073549B">
        <w:rPr>
          <w:rFonts w:ascii="TH SarabunPSK" w:hAnsi="TH SarabunPSK" w:cs="TH SarabunPSK" w:hint="cs"/>
          <w:sz w:val="32"/>
          <w:szCs w:val="32"/>
          <w:cs/>
        </w:rPr>
        <w:t>ของประชาชนทุกภาคส่วนใน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การนำเสนอพระบรมธาตุสู่มรดกโลก</w:t>
      </w:r>
      <w:r w:rsidR="00725202"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946F2" w:rsidRPr="0073549B" w:rsidRDefault="00BC6C66" w:rsidP="005946F2">
      <w:pPr>
        <w:pStyle w:val="a3"/>
        <w:numPr>
          <w:ilvl w:val="0"/>
          <w:numId w:val="28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ส่งเสริม สนับสนุน การ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สร้างความร่วมมือ</w:t>
      </w:r>
      <w:r w:rsidR="00725202" w:rsidRPr="0073549B">
        <w:rPr>
          <w:rFonts w:ascii="TH SarabunPSK" w:hAnsi="TH SarabunPSK" w:cs="TH SarabunPSK" w:hint="cs"/>
          <w:sz w:val="32"/>
          <w:szCs w:val="32"/>
          <w:cs/>
        </w:rPr>
        <w:t xml:space="preserve">เพื่อการพัฒนาท้องถิ่น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ระหว่างบุคลากร เครือข่ายศิษย์เก่า ชุมชนท้องถิ่น และเครือข่ายภาครัฐและภาคเอกชน </w:t>
      </w:r>
      <w:r w:rsidRPr="0073549B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เกิดการทำงานเป็นทีม</w:t>
      </w:r>
      <w:r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และมีจิตสาธารณะ</w:t>
      </w:r>
    </w:p>
    <w:p w:rsidR="00127C0E" w:rsidRDefault="00127C0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5946F2" w:rsidRPr="005946F2" w:rsidRDefault="005946F2" w:rsidP="005946F2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946F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 ด้านการบริหารจัดการ</w:t>
      </w:r>
    </w:p>
    <w:p w:rsidR="005946F2" w:rsidRPr="0073549B" w:rsidRDefault="00C401D1" w:rsidP="005946F2">
      <w:pPr>
        <w:pStyle w:val="a3"/>
        <w:numPr>
          <w:ilvl w:val="0"/>
          <w:numId w:val="29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ผลักดัน</w:t>
      </w:r>
      <w:r w:rsidR="001B1FF9" w:rsidRPr="0073549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ปรับปรุงอาคาร สถานที่ โสตทัศนูปกรณ์ ให้</w:t>
      </w:r>
      <w:r w:rsidRPr="0073549B">
        <w:rPr>
          <w:rFonts w:ascii="TH SarabunPSK" w:hAnsi="TH SarabunPSK" w:cs="TH SarabunPSK" w:hint="cs"/>
          <w:sz w:val="32"/>
          <w:szCs w:val="32"/>
          <w:cs/>
        </w:rPr>
        <w:t>มีความพร้อมในการทำงานของบุคลากร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 และการจัดการเรียนการสอน</w:t>
      </w:r>
      <w:r w:rsidRPr="0073549B">
        <w:rPr>
          <w:rFonts w:ascii="TH SarabunPSK" w:hAnsi="TH SarabunPSK" w:cs="TH SarabunPSK" w:hint="cs"/>
          <w:sz w:val="32"/>
          <w:szCs w:val="32"/>
          <w:cs/>
        </w:rPr>
        <w:t>อย่างมีประสิทธิภาพ</w:t>
      </w:r>
      <w:r w:rsidR="00032262">
        <w:rPr>
          <w:rFonts w:ascii="TH SarabunPSK" w:hAnsi="TH SarabunPSK" w:cs="TH SarabunPSK" w:hint="cs"/>
          <w:sz w:val="32"/>
          <w:szCs w:val="32"/>
          <w:cs/>
        </w:rPr>
        <w:t xml:space="preserve"> สู่การเป็นมหาวิทยาลัย</w:t>
      </w:r>
      <w:r w:rsidRPr="0073549B">
        <w:rPr>
          <w:rFonts w:ascii="TH SarabunPSK" w:hAnsi="TH SarabunPSK" w:cs="TH SarabunPSK" w:hint="cs"/>
          <w:sz w:val="32"/>
          <w:szCs w:val="32"/>
          <w:cs/>
        </w:rPr>
        <w:t xml:space="preserve"> 4.0</w:t>
      </w:r>
    </w:p>
    <w:p w:rsidR="005946F2" w:rsidRPr="0073549B" w:rsidRDefault="001B1FF9" w:rsidP="005946F2">
      <w:pPr>
        <w:pStyle w:val="a3"/>
        <w:numPr>
          <w:ilvl w:val="0"/>
          <w:numId w:val="29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ขับเคลื่อน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การพัฒนามหาวิทยาลัยให้เป็นมหาวิทยาลัยสีเขียวตามมาตรฐานสากล</w:t>
      </w:r>
      <w:r w:rsidR="005946F2" w:rsidRPr="0073549B">
        <w:rPr>
          <w:rFonts w:ascii="TH SarabunPSK" w:hAnsi="TH SarabunPSK" w:cs="TH SarabunPSK"/>
          <w:sz w:val="32"/>
          <w:szCs w:val="32"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และขยายผลไปสู่</w:t>
      </w:r>
      <w:r w:rsidR="00A44C10" w:rsidRPr="0073549B">
        <w:rPr>
          <w:rFonts w:ascii="TH SarabunPSK" w:hAnsi="TH SarabunPSK" w:cs="TH SarabunPSK"/>
          <w:sz w:val="32"/>
          <w:szCs w:val="32"/>
          <w:cs/>
        </w:rPr>
        <w:br/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การเป็นจังหวัดสีเขียว</w:t>
      </w:r>
    </w:p>
    <w:p w:rsidR="005946F2" w:rsidRPr="0073549B" w:rsidRDefault="001B1FF9" w:rsidP="005946F2">
      <w:pPr>
        <w:pStyle w:val="a3"/>
        <w:numPr>
          <w:ilvl w:val="0"/>
          <w:numId w:val="29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 xml:space="preserve">กำกับ ติดตาม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การพัฒนาคุณภาพการบริหารจัดการมหาวิทยาลัยเพื่อการดำเนินการที่เป็นเลิศ </w:t>
      </w:r>
      <w:r w:rsidR="005946F2" w:rsidRPr="0073549B">
        <w:rPr>
          <w:rFonts w:ascii="TH SarabunPSK" w:hAnsi="TH SarabunPSK" w:cs="TH SarabunPSK"/>
          <w:sz w:val="32"/>
          <w:szCs w:val="32"/>
        </w:rPr>
        <w:t>(</w:t>
      </w:r>
      <w:r w:rsidR="004522AB">
        <w:rPr>
          <w:rFonts w:ascii="TH SarabunPSK" w:hAnsi="TH SarabunPSK" w:cs="TH SarabunPSK"/>
          <w:sz w:val="32"/>
          <w:szCs w:val="32"/>
        </w:rPr>
        <w:t>Education Criteria for Performance Excel</w:t>
      </w:r>
      <w:r w:rsidR="00FA79DF">
        <w:rPr>
          <w:rFonts w:ascii="TH SarabunPSK" w:hAnsi="TH SarabunPSK" w:cs="TH SarabunPSK"/>
          <w:sz w:val="32"/>
          <w:szCs w:val="32"/>
        </w:rPr>
        <w:t xml:space="preserve">lence: </w:t>
      </w:r>
      <w:r w:rsidR="005946F2" w:rsidRPr="0073549B">
        <w:rPr>
          <w:rFonts w:ascii="TH SarabunPSK" w:hAnsi="TH SarabunPSK" w:cs="TH SarabunPSK"/>
          <w:sz w:val="32"/>
          <w:szCs w:val="32"/>
        </w:rPr>
        <w:t xml:space="preserve">EdPEx)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และเป็นองค์กรเปี่ยมสุข</w:t>
      </w:r>
      <w:r w:rsidR="005946F2" w:rsidRPr="0073549B">
        <w:rPr>
          <w:rFonts w:ascii="TH SarabunPSK" w:hAnsi="TH SarabunPSK" w:cs="TH SarabunPSK"/>
          <w:sz w:val="32"/>
          <w:szCs w:val="32"/>
        </w:rPr>
        <w:t xml:space="preserve"> </w:t>
      </w:r>
    </w:p>
    <w:p w:rsidR="005946F2" w:rsidRPr="0073549B" w:rsidRDefault="005946F2" w:rsidP="005946F2">
      <w:pPr>
        <w:pStyle w:val="a3"/>
        <w:numPr>
          <w:ilvl w:val="0"/>
          <w:numId w:val="29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t>ทบทวนและปรับปรุง วิสัยทัศน์ พันธกิจ นโยบาย แผนกลยุทธ์ทั้งระยะสั้นและระยะยาว และระบบการติดตามและการประเมินผลการปฏิบัติงานอย่างต่อเนื่อง เพื่อให้สอดคล้องกับบริบทที่เปลี่ยนแปลงไปในปัจจุบันและอนาคต</w:t>
      </w:r>
    </w:p>
    <w:p w:rsidR="005946F2" w:rsidRPr="005946F2" w:rsidRDefault="00D86C1A" w:rsidP="005946F2">
      <w:pPr>
        <w:pStyle w:val="a3"/>
        <w:numPr>
          <w:ilvl w:val="0"/>
          <w:numId w:val="29"/>
        </w:numPr>
        <w:spacing w:after="0" w:line="240" w:lineRule="auto"/>
        <w:ind w:left="709" w:hanging="425"/>
        <w:jc w:val="thaiDistribute"/>
        <w:rPr>
          <w:rFonts w:ascii="TH SarabunPSK" w:hAnsi="TH SarabunPSK" w:cs="TH SarabunPSK"/>
          <w:strike/>
          <w:sz w:val="32"/>
          <w:szCs w:val="32"/>
          <w:cs/>
        </w:rPr>
      </w:pPr>
      <w:r w:rsidRPr="00127C0E">
        <w:rPr>
          <w:rFonts w:ascii="TH SarabunPSK" w:hAnsi="TH SarabunPSK" w:cs="TH SarabunPSK" w:hint="cs"/>
          <w:sz w:val="32"/>
          <w:szCs w:val="32"/>
          <w:cs/>
        </w:rPr>
        <w:t>ผลักดัน</w:t>
      </w:r>
      <w:r w:rsidR="005946F2" w:rsidRPr="00127C0E">
        <w:rPr>
          <w:rFonts w:ascii="TH SarabunPSK" w:hAnsi="TH SarabunPSK" w:cs="TH SarabunPSK"/>
          <w:sz w:val="32"/>
          <w:szCs w:val="32"/>
          <w:cs/>
        </w:rPr>
        <w:t>ให้มีแผนพัฒนาบุคลากร</w:t>
      </w:r>
      <w:r w:rsidR="005946F2" w:rsidRPr="005946F2">
        <w:rPr>
          <w:rFonts w:ascii="TH SarabunPSK" w:hAnsi="TH SarabunPSK" w:cs="TH SarabunPSK"/>
          <w:sz w:val="32"/>
          <w:szCs w:val="32"/>
          <w:cs/>
        </w:rPr>
        <w:t xml:space="preserve">ทุกประเภทอย่างชัดเจน เพื่อความก้าวหน้าในสายอาชีพ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946F2" w:rsidRPr="005946F2">
        <w:rPr>
          <w:rFonts w:ascii="TH SarabunPSK" w:hAnsi="TH SarabunPSK" w:cs="TH SarabunPSK"/>
          <w:sz w:val="32"/>
          <w:szCs w:val="32"/>
          <w:cs/>
        </w:rPr>
        <w:t xml:space="preserve">สอดคล้องกับบริบทในศตวรรษที่ </w:t>
      </w:r>
      <w:r w:rsidR="005946F2" w:rsidRPr="005946F2">
        <w:rPr>
          <w:rFonts w:ascii="TH SarabunPSK" w:hAnsi="TH SarabunPSK" w:cs="TH SarabunPSK"/>
          <w:sz w:val="32"/>
          <w:szCs w:val="32"/>
        </w:rPr>
        <w:t>21</w:t>
      </w:r>
      <w:r w:rsidR="005946F2" w:rsidRPr="005946F2">
        <w:rPr>
          <w:rFonts w:ascii="TH SarabunPSK" w:hAnsi="TH SarabunPSK" w:cs="TH SarabunPSK"/>
          <w:sz w:val="32"/>
          <w:szCs w:val="32"/>
          <w:cs/>
        </w:rPr>
        <w:t xml:space="preserve"> มีความรัก ความสามัคคี มีบริการที่มีประสิทธิภาพ (</w:t>
      </w:r>
      <w:r w:rsidR="005946F2" w:rsidRPr="005946F2">
        <w:rPr>
          <w:rFonts w:ascii="TH SarabunPSK" w:hAnsi="TH SarabunPSK" w:cs="TH SarabunPSK"/>
          <w:sz w:val="32"/>
          <w:szCs w:val="32"/>
        </w:rPr>
        <w:t xml:space="preserve">Service Mind) </w:t>
      </w:r>
      <w:r>
        <w:rPr>
          <w:rFonts w:ascii="TH SarabunPSK" w:hAnsi="TH SarabunPSK" w:cs="TH SarabunPSK" w:hint="cs"/>
          <w:sz w:val="32"/>
          <w:szCs w:val="32"/>
          <w:cs/>
        </w:rPr>
        <w:t>ตลอดจน</w:t>
      </w:r>
      <w:r w:rsidR="005946F2" w:rsidRPr="005946F2">
        <w:rPr>
          <w:rFonts w:ascii="TH SarabunPSK" w:hAnsi="TH SarabunPSK" w:cs="TH SarabunPSK"/>
          <w:sz w:val="32"/>
          <w:szCs w:val="32"/>
          <w:cs/>
        </w:rPr>
        <w:t>มีระบบบริหารงานบุคคลที่มีความเป็นธรรม โปร่งใส และมีธรรมาภิบาล</w:t>
      </w:r>
    </w:p>
    <w:p w:rsidR="004C330B" w:rsidRPr="005946F2" w:rsidRDefault="004C330B" w:rsidP="00EA4C52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C330B" w:rsidRDefault="007F79B7" w:rsidP="00EA4C52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จึงประกาศมาเพื่อทราบและถือปฏิบัติโดยทั่วกัน</w:t>
      </w:r>
    </w:p>
    <w:p w:rsidR="00F163AC" w:rsidRDefault="007F79B7" w:rsidP="00EA4C52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4C330B" w:rsidRDefault="007F79B7" w:rsidP="00F163AC">
      <w:pPr>
        <w:spacing w:after="120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ประกาศ  ณ  วันที่  15  มิถุนายน </w:t>
      </w:r>
      <w:r w:rsidR="00F163AC"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/>
          <w:sz w:val="32"/>
          <w:szCs w:val="32"/>
        </w:rPr>
        <w:t xml:space="preserve"> 2563</w:t>
      </w:r>
    </w:p>
    <w:p w:rsidR="007F79B7" w:rsidRDefault="007F79B7" w:rsidP="00EA4C52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F79B7" w:rsidRDefault="00F163AC" w:rsidP="007F79B7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F79B7">
        <w:rPr>
          <w:rFonts w:ascii="TH SarabunPSK" w:hAnsi="TH SarabunPSK" w:cs="TH SarabunPSK" w:hint="cs"/>
          <w:sz w:val="32"/>
          <w:szCs w:val="32"/>
          <w:cs/>
        </w:rPr>
        <w:t>(รองศาสตราจารย์ ดร.วิชัย  แหวนเพชร)</w:t>
      </w:r>
    </w:p>
    <w:p w:rsidR="00724A44" w:rsidRDefault="007F79B7" w:rsidP="00724A44">
      <w:pPr>
        <w:spacing w:after="120"/>
        <w:ind w:left="2160"/>
        <w:jc w:val="thaiDistribute"/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163A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นายกสภามหาวิทยาลัยราชภัฏนครศรีธรรมราช</w:t>
      </w:r>
    </w:p>
    <w:p w:rsidR="00166C64" w:rsidRPr="00FA79DF" w:rsidRDefault="00166C64" w:rsidP="00724A44">
      <w:pPr>
        <w:spacing w:after="120"/>
        <w:ind w:left="2160"/>
        <w:jc w:val="thaiDistribute"/>
        <w:rPr>
          <w:rFonts w:ascii="TH SarabunPSK" w:hAnsi="TH SarabunPSK" w:cs="TH SarabunPSK"/>
          <w:color w:val="FF0000"/>
          <w:szCs w:val="22"/>
        </w:rPr>
      </w:pPr>
    </w:p>
    <w:p w:rsidR="00166C64" w:rsidRPr="00FA79DF" w:rsidRDefault="00166C64" w:rsidP="00724A44">
      <w:pPr>
        <w:spacing w:after="120"/>
        <w:ind w:left="2160"/>
        <w:jc w:val="thaiDistribute"/>
        <w:rPr>
          <w:rFonts w:ascii="TH SarabunPSK" w:hAnsi="TH SarabunPSK" w:cs="TH SarabunPSK"/>
          <w:color w:val="FF0000"/>
          <w:szCs w:val="22"/>
        </w:rPr>
      </w:pPr>
      <w:r w:rsidRPr="00FA79DF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B8F32" wp14:editId="63C16B4C">
                <wp:simplePos x="0" y="0"/>
                <wp:positionH relativeFrom="column">
                  <wp:posOffset>3374390</wp:posOffset>
                </wp:positionH>
                <wp:positionV relativeFrom="paragraph">
                  <wp:posOffset>1669415</wp:posOffset>
                </wp:positionV>
                <wp:extent cx="2333625" cy="762000"/>
                <wp:effectExtent l="0" t="0" r="0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7B7D" w:rsidRPr="00F13FE1" w:rsidRDefault="00077B7D" w:rsidP="00724A44">
                            <w:pPr>
                              <w:spacing w:after="0"/>
                              <w:ind w:firstLine="720"/>
                              <w:jc w:val="right"/>
                              <w:rPr>
                                <w:rFonts w:ascii="TH SarabunPSK" w:hAnsi="TH SarabunPSK" w:cs="TH SarabunPSK"/>
                                <w:color w:val="FFFFFF" w:themeColor="background1"/>
                                <w:szCs w:val="22"/>
                              </w:rPr>
                            </w:pPr>
                            <w:r w:rsidRPr="00F13FE1">
                              <w:rPr>
                                <w:rFonts w:ascii="TH SarabunPSK" w:hAnsi="TH SarabunPSK" w:cs="TH SarabunPSK"/>
                                <w:color w:val="FFFFFF" w:themeColor="background1"/>
                                <w:szCs w:val="22"/>
                                <w:cs/>
                              </w:rPr>
                              <w:t>ฐิตินาฏ  ร่าง/พิมพ์</w:t>
                            </w:r>
                          </w:p>
                          <w:p w:rsidR="00077B7D" w:rsidRPr="00F13FE1" w:rsidRDefault="00077B7D" w:rsidP="00724A44">
                            <w:pPr>
                              <w:spacing w:after="0"/>
                              <w:jc w:val="right"/>
                              <w:rPr>
                                <w:rFonts w:ascii="TH SarabunPSK" w:hAnsi="TH SarabunPSK" w:cs="TH SarabunPSK"/>
                                <w:color w:val="FFFFFF" w:themeColor="background1"/>
                                <w:szCs w:val="22"/>
                              </w:rPr>
                            </w:pPr>
                            <w:r w:rsidRPr="00F13FE1">
                              <w:rPr>
                                <w:rFonts w:ascii="TH SarabunPSK" w:hAnsi="TH SarabunPSK" w:cs="TH SarabunPSK"/>
                                <w:color w:val="FFFFFF" w:themeColor="background1"/>
                                <w:szCs w:val="22"/>
                                <w:cs/>
                              </w:rPr>
                              <w:t>.......</w:t>
                            </w:r>
                            <w:r w:rsidRPr="00F13FE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Cs w:val="22"/>
                                <w:cs/>
                              </w:rPr>
                              <w:t>.................</w:t>
                            </w:r>
                            <w:r w:rsidRPr="00F13FE1">
                              <w:rPr>
                                <w:rFonts w:ascii="TH SarabunPSK" w:hAnsi="TH SarabunPSK" w:cs="TH SarabunPSK"/>
                                <w:color w:val="FFFFFF" w:themeColor="background1"/>
                                <w:szCs w:val="22"/>
                                <w:cs/>
                              </w:rPr>
                              <w:t>...............ตรวจทาน</w:t>
                            </w:r>
                          </w:p>
                          <w:p w:rsidR="00077B7D" w:rsidRPr="00F13FE1" w:rsidRDefault="00077B7D" w:rsidP="00724A44">
                            <w:pPr>
                              <w:jc w:val="right"/>
                              <w:rPr>
                                <w:rFonts w:ascii="TH SarabunPSK" w:hAnsi="TH SarabunPSK" w:cs="TH SarabunPSK"/>
                                <w:color w:val="FFFFFF" w:themeColor="background1"/>
                                <w:szCs w:val="22"/>
                                <w:cs/>
                              </w:rPr>
                            </w:pPr>
                            <w:r w:rsidRPr="00F13FE1">
                              <w:rPr>
                                <w:rFonts w:ascii="TH SarabunPSK" w:hAnsi="TH SarabunPSK" w:cs="TH SarabunPSK"/>
                                <w:color w:val="FFFFFF" w:themeColor="background1"/>
                                <w:szCs w:val="22"/>
                              </w:rPr>
                              <w:t>…………………………</w:t>
                            </w:r>
                            <w:r w:rsidRPr="00F13FE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Cs w:val="22"/>
                                <w:cs/>
                              </w:rPr>
                              <w:t>เลขานุการสภาฯ</w:t>
                            </w:r>
                          </w:p>
                          <w:p w:rsidR="00077B7D" w:rsidRPr="00F13FE1" w:rsidRDefault="00077B7D" w:rsidP="00724A4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4B8F32" id="สี่เหลี่ยมผืนผ้า 1" o:spid="_x0000_s1026" style="position:absolute;left:0;text-align:left;margin-left:265.7pt;margin-top:131.45pt;width:183.75pt;height: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" filled="f" stroked="f" strokeweight="2pt">
                <v:textbox>
                  <w:txbxContent>
                    <w:p w:rsidR="00077B7D" w:rsidRPr="00F13FE1" w:rsidRDefault="00077B7D" w:rsidP="00724A44">
                      <w:pPr>
                        <w:spacing w:after="0"/>
                        <w:ind w:firstLine="720"/>
                        <w:jc w:val="right"/>
                        <w:rPr>
                          <w:rFonts w:ascii="TH SarabunPSK" w:hAnsi="TH SarabunPSK" w:cs="TH SarabunPSK"/>
                          <w:color w:val="FFFFFF" w:themeColor="background1"/>
                          <w:szCs w:val="22"/>
                        </w:rPr>
                      </w:pPr>
                      <w:r w:rsidRPr="00F13FE1">
                        <w:rPr>
                          <w:rFonts w:ascii="TH SarabunPSK" w:hAnsi="TH SarabunPSK" w:cs="TH SarabunPSK"/>
                          <w:color w:val="FFFFFF" w:themeColor="background1"/>
                          <w:szCs w:val="22"/>
                          <w:cs/>
                        </w:rPr>
                        <w:t>ฐิตินาฏ  ร่าง/พิมพ์</w:t>
                      </w:r>
                    </w:p>
                    <w:p w:rsidR="00077B7D" w:rsidRPr="00F13FE1" w:rsidRDefault="00077B7D" w:rsidP="00724A44">
                      <w:pPr>
                        <w:spacing w:after="0"/>
                        <w:jc w:val="right"/>
                        <w:rPr>
                          <w:rFonts w:ascii="TH SarabunPSK" w:hAnsi="TH SarabunPSK" w:cs="TH SarabunPSK"/>
                          <w:color w:val="FFFFFF" w:themeColor="background1"/>
                          <w:szCs w:val="22"/>
                        </w:rPr>
                      </w:pPr>
                      <w:r w:rsidRPr="00F13FE1">
                        <w:rPr>
                          <w:rFonts w:ascii="TH SarabunPSK" w:hAnsi="TH SarabunPSK" w:cs="TH SarabunPSK"/>
                          <w:color w:val="FFFFFF" w:themeColor="background1"/>
                          <w:szCs w:val="22"/>
                          <w:cs/>
                        </w:rPr>
                        <w:t>.......</w:t>
                      </w:r>
                      <w:r w:rsidRPr="00F13FE1">
                        <w:rPr>
                          <w:rFonts w:ascii="TH SarabunPSK" w:hAnsi="TH SarabunPSK" w:cs="TH SarabunPSK" w:hint="cs"/>
                          <w:color w:val="FFFFFF" w:themeColor="background1"/>
                          <w:szCs w:val="22"/>
                          <w:cs/>
                        </w:rPr>
                        <w:t>.................</w:t>
                      </w:r>
                      <w:r w:rsidRPr="00F13FE1">
                        <w:rPr>
                          <w:rFonts w:ascii="TH SarabunPSK" w:hAnsi="TH SarabunPSK" w:cs="TH SarabunPSK"/>
                          <w:color w:val="FFFFFF" w:themeColor="background1"/>
                          <w:szCs w:val="22"/>
                          <w:cs/>
                        </w:rPr>
                        <w:t>...............ตรวจทาน</w:t>
                      </w:r>
                    </w:p>
                    <w:p w:rsidR="00077B7D" w:rsidRPr="00F13FE1" w:rsidRDefault="00077B7D" w:rsidP="00724A44">
                      <w:pPr>
                        <w:jc w:val="right"/>
                        <w:rPr>
                          <w:rFonts w:ascii="TH SarabunPSK" w:hAnsi="TH SarabunPSK" w:cs="TH SarabunPSK"/>
                          <w:color w:val="FFFFFF" w:themeColor="background1"/>
                          <w:szCs w:val="22"/>
                          <w:cs/>
                        </w:rPr>
                      </w:pPr>
                      <w:r w:rsidRPr="00F13FE1">
                        <w:rPr>
                          <w:rFonts w:ascii="TH SarabunPSK" w:hAnsi="TH SarabunPSK" w:cs="TH SarabunPSK"/>
                          <w:color w:val="FFFFFF" w:themeColor="background1"/>
                          <w:szCs w:val="22"/>
                        </w:rPr>
                        <w:t>…………………………</w:t>
                      </w:r>
                      <w:r w:rsidRPr="00F13FE1">
                        <w:rPr>
                          <w:rFonts w:ascii="TH SarabunPSK" w:hAnsi="TH SarabunPSK" w:cs="TH SarabunPSK" w:hint="cs"/>
                          <w:color w:val="FFFFFF" w:themeColor="background1"/>
                          <w:szCs w:val="22"/>
                          <w:cs/>
                        </w:rPr>
                        <w:t>เลขานุการสภาฯ</w:t>
                      </w:r>
                    </w:p>
                    <w:p w:rsidR="00077B7D" w:rsidRPr="00F13FE1" w:rsidRDefault="00077B7D" w:rsidP="00724A44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3FE1">
        <w:rPr>
          <w:rFonts w:ascii="TH SarabunPSK" w:hAnsi="TH SarabunPSK" w:cs="TH SarabunPSK"/>
          <w:color w:val="FF0000"/>
          <w:szCs w:val="22"/>
        </w:rPr>
        <w:t xml:space="preserve"> </w:t>
      </w:r>
      <w:bookmarkStart w:id="0" w:name="_GoBack"/>
      <w:bookmarkEnd w:id="0"/>
    </w:p>
    <w:sectPr w:rsidR="00166C64" w:rsidRPr="00FA79DF" w:rsidSect="00127C0E">
      <w:headerReference w:type="default" r:id="rId10"/>
      <w:pgSz w:w="11906" w:h="16838"/>
      <w:pgMar w:top="1627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5D0" w:rsidRDefault="003B35D0" w:rsidP="00A44C10">
      <w:pPr>
        <w:spacing w:after="0" w:line="240" w:lineRule="auto"/>
      </w:pPr>
      <w:r>
        <w:separator/>
      </w:r>
    </w:p>
  </w:endnote>
  <w:endnote w:type="continuationSeparator" w:id="0">
    <w:p w:rsidR="003B35D0" w:rsidRDefault="003B35D0" w:rsidP="00A44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5D0" w:rsidRDefault="003B35D0" w:rsidP="00A44C10">
      <w:pPr>
        <w:spacing w:after="0" w:line="240" w:lineRule="auto"/>
      </w:pPr>
      <w:r>
        <w:separator/>
      </w:r>
    </w:p>
  </w:footnote>
  <w:footnote w:type="continuationSeparator" w:id="0">
    <w:p w:rsidR="003B35D0" w:rsidRDefault="003B35D0" w:rsidP="00A44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896114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077B7D" w:rsidRPr="00A44C10" w:rsidRDefault="00077B7D">
        <w:pPr>
          <w:pStyle w:val="aa"/>
          <w:jc w:val="center"/>
          <w:rPr>
            <w:rFonts w:ascii="TH SarabunPSK" w:hAnsi="TH SarabunPSK" w:cs="TH SarabunPSK"/>
            <w:sz w:val="32"/>
            <w:szCs w:val="32"/>
          </w:rPr>
        </w:pPr>
        <w:r w:rsidRPr="00A44C1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44C10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A44C1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13FE1" w:rsidRPr="00F13FE1">
          <w:rPr>
            <w:rFonts w:ascii="TH SarabunPSK" w:hAnsi="TH SarabunPSK" w:cs="TH SarabunPSK"/>
            <w:noProof/>
            <w:sz w:val="32"/>
            <w:szCs w:val="32"/>
            <w:lang w:val="th-TH"/>
          </w:rPr>
          <w:t>4</w:t>
        </w:r>
        <w:r w:rsidRPr="00A44C10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077B7D" w:rsidRDefault="00077B7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F544B"/>
    <w:multiLevelType w:val="hybridMultilevel"/>
    <w:tmpl w:val="822C5E90"/>
    <w:lvl w:ilvl="0" w:tplc="209ECA46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16B03C4"/>
    <w:multiLevelType w:val="hybridMultilevel"/>
    <w:tmpl w:val="CAAEEDC8"/>
    <w:lvl w:ilvl="0" w:tplc="AAA06B02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47FD2"/>
    <w:multiLevelType w:val="hybridMultilevel"/>
    <w:tmpl w:val="777AFD28"/>
    <w:lvl w:ilvl="0" w:tplc="5DC02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421F32"/>
    <w:multiLevelType w:val="multilevel"/>
    <w:tmpl w:val="3244E1A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>
    <w:nsid w:val="0B5F682B"/>
    <w:multiLevelType w:val="hybridMultilevel"/>
    <w:tmpl w:val="33AA472A"/>
    <w:lvl w:ilvl="0" w:tplc="84E4B4E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E284D"/>
    <w:multiLevelType w:val="hybridMultilevel"/>
    <w:tmpl w:val="C3D2CCDA"/>
    <w:lvl w:ilvl="0" w:tplc="54EC6B42">
      <w:start w:val="1"/>
      <w:numFmt w:val="thaiNumbers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84CE7A30">
      <w:start w:val="1"/>
      <w:numFmt w:val="thaiNumbers"/>
      <w:lvlText w:val="(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530E5A"/>
    <w:multiLevelType w:val="multilevel"/>
    <w:tmpl w:val="70BC6DD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26A41F2C"/>
    <w:multiLevelType w:val="multilevel"/>
    <w:tmpl w:val="52DC3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2AA70A12"/>
    <w:multiLevelType w:val="hybridMultilevel"/>
    <w:tmpl w:val="2550C996"/>
    <w:lvl w:ilvl="0" w:tplc="81A29D40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2C5B636A"/>
    <w:multiLevelType w:val="hybridMultilevel"/>
    <w:tmpl w:val="F70E8D86"/>
    <w:lvl w:ilvl="0" w:tplc="0E8C6952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781F9D"/>
    <w:multiLevelType w:val="hybridMultilevel"/>
    <w:tmpl w:val="9AB234D0"/>
    <w:lvl w:ilvl="0" w:tplc="1FC06DFA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312B698B"/>
    <w:multiLevelType w:val="hybridMultilevel"/>
    <w:tmpl w:val="134CBB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C673B"/>
    <w:multiLevelType w:val="hybridMultilevel"/>
    <w:tmpl w:val="AFFCE6F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D7206"/>
    <w:multiLevelType w:val="hybridMultilevel"/>
    <w:tmpl w:val="0E228A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863DC"/>
    <w:multiLevelType w:val="multilevel"/>
    <w:tmpl w:val="3DFA31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5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60" w:hanging="1800"/>
      </w:pPr>
      <w:rPr>
        <w:rFonts w:hint="default"/>
      </w:rPr>
    </w:lvl>
  </w:abstractNum>
  <w:abstractNum w:abstractNumId="15">
    <w:nsid w:val="411D4434"/>
    <w:multiLevelType w:val="hybridMultilevel"/>
    <w:tmpl w:val="E42063B0"/>
    <w:lvl w:ilvl="0" w:tplc="F34A271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3E1342C"/>
    <w:multiLevelType w:val="multilevel"/>
    <w:tmpl w:val="121C27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7">
    <w:nsid w:val="54BB624E"/>
    <w:multiLevelType w:val="hybridMultilevel"/>
    <w:tmpl w:val="8D22B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66EAB"/>
    <w:multiLevelType w:val="hybridMultilevel"/>
    <w:tmpl w:val="2BD4D28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FB427E"/>
    <w:multiLevelType w:val="hybridMultilevel"/>
    <w:tmpl w:val="156E8E74"/>
    <w:lvl w:ilvl="0" w:tplc="5D76E7FA">
      <w:start w:val="2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6212092F"/>
    <w:multiLevelType w:val="hybridMultilevel"/>
    <w:tmpl w:val="EBB07014"/>
    <w:lvl w:ilvl="0" w:tplc="0742EF2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9143EC"/>
    <w:multiLevelType w:val="hybridMultilevel"/>
    <w:tmpl w:val="0EC88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DD71AD"/>
    <w:multiLevelType w:val="hybridMultilevel"/>
    <w:tmpl w:val="77AED494"/>
    <w:lvl w:ilvl="0" w:tplc="284AE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8B11C1"/>
    <w:multiLevelType w:val="multilevel"/>
    <w:tmpl w:val="57886A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4">
    <w:nsid w:val="73281A7A"/>
    <w:multiLevelType w:val="hybridMultilevel"/>
    <w:tmpl w:val="438CE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C20CA0"/>
    <w:multiLevelType w:val="hybridMultilevel"/>
    <w:tmpl w:val="2AE26B88"/>
    <w:lvl w:ilvl="0" w:tplc="0409000F">
      <w:start w:val="4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6">
    <w:nsid w:val="75B90A05"/>
    <w:multiLevelType w:val="hybridMultilevel"/>
    <w:tmpl w:val="82FA1B48"/>
    <w:lvl w:ilvl="0" w:tplc="279E24A0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302D30"/>
    <w:multiLevelType w:val="hybridMultilevel"/>
    <w:tmpl w:val="97F88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12AC7"/>
    <w:multiLevelType w:val="hybridMultilevel"/>
    <w:tmpl w:val="4D7C131A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D464560"/>
    <w:multiLevelType w:val="hybridMultilevel"/>
    <w:tmpl w:val="107849B4"/>
    <w:lvl w:ilvl="0" w:tplc="3662D1A4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10"/>
  </w:num>
  <w:num w:numId="5">
    <w:abstractNumId w:val="17"/>
  </w:num>
  <w:num w:numId="6">
    <w:abstractNumId w:val="18"/>
  </w:num>
  <w:num w:numId="7">
    <w:abstractNumId w:val="8"/>
  </w:num>
  <w:num w:numId="8">
    <w:abstractNumId w:val="22"/>
  </w:num>
  <w:num w:numId="9">
    <w:abstractNumId w:val="14"/>
  </w:num>
  <w:num w:numId="10">
    <w:abstractNumId w:val="6"/>
  </w:num>
  <w:num w:numId="11">
    <w:abstractNumId w:val="29"/>
  </w:num>
  <w:num w:numId="12">
    <w:abstractNumId w:val="27"/>
  </w:num>
  <w:num w:numId="13">
    <w:abstractNumId w:val="3"/>
  </w:num>
  <w:num w:numId="14">
    <w:abstractNumId w:val="23"/>
  </w:num>
  <w:num w:numId="15">
    <w:abstractNumId w:val="24"/>
  </w:num>
  <w:num w:numId="16">
    <w:abstractNumId w:val="0"/>
  </w:num>
  <w:num w:numId="17">
    <w:abstractNumId w:val="19"/>
  </w:num>
  <w:num w:numId="18">
    <w:abstractNumId w:val="13"/>
  </w:num>
  <w:num w:numId="19">
    <w:abstractNumId w:val="25"/>
  </w:num>
  <w:num w:numId="20">
    <w:abstractNumId w:val="11"/>
  </w:num>
  <w:num w:numId="21">
    <w:abstractNumId w:val="12"/>
  </w:num>
  <w:num w:numId="22">
    <w:abstractNumId w:val="28"/>
  </w:num>
  <w:num w:numId="23">
    <w:abstractNumId w:val="2"/>
  </w:num>
  <w:num w:numId="24">
    <w:abstractNumId w:val="16"/>
  </w:num>
  <w:num w:numId="25">
    <w:abstractNumId w:val="21"/>
  </w:num>
  <w:num w:numId="26">
    <w:abstractNumId w:val="20"/>
  </w:num>
  <w:num w:numId="27">
    <w:abstractNumId w:val="9"/>
  </w:num>
  <w:num w:numId="28">
    <w:abstractNumId w:val="26"/>
  </w:num>
  <w:num w:numId="29">
    <w:abstractNumId w:val="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2C"/>
    <w:rsid w:val="0000495B"/>
    <w:rsid w:val="00013DC1"/>
    <w:rsid w:val="00030685"/>
    <w:rsid w:val="00032262"/>
    <w:rsid w:val="00042930"/>
    <w:rsid w:val="00054AA1"/>
    <w:rsid w:val="00077B7D"/>
    <w:rsid w:val="000A32E3"/>
    <w:rsid w:val="000B5999"/>
    <w:rsid w:val="000D43FA"/>
    <w:rsid w:val="000E3983"/>
    <w:rsid w:val="0010763C"/>
    <w:rsid w:val="00115E46"/>
    <w:rsid w:val="001244D3"/>
    <w:rsid w:val="00124507"/>
    <w:rsid w:val="0012533F"/>
    <w:rsid w:val="00127C0E"/>
    <w:rsid w:val="001664BF"/>
    <w:rsid w:val="00166C64"/>
    <w:rsid w:val="001948B9"/>
    <w:rsid w:val="001A77D4"/>
    <w:rsid w:val="001B1FF9"/>
    <w:rsid w:val="001C29A1"/>
    <w:rsid w:val="001E7615"/>
    <w:rsid w:val="001F06C1"/>
    <w:rsid w:val="002134B8"/>
    <w:rsid w:val="00223B5D"/>
    <w:rsid w:val="00224A0F"/>
    <w:rsid w:val="002251A2"/>
    <w:rsid w:val="0022593C"/>
    <w:rsid w:val="00231349"/>
    <w:rsid w:val="00243248"/>
    <w:rsid w:val="00256AEC"/>
    <w:rsid w:val="002575C6"/>
    <w:rsid w:val="002625A8"/>
    <w:rsid w:val="0026324B"/>
    <w:rsid w:val="002A1844"/>
    <w:rsid w:val="002D0B11"/>
    <w:rsid w:val="002D4E00"/>
    <w:rsid w:val="002D6697"/>
    <w:rsid w:val="002D6BA7"/>
    <w:rsid w:val="002D6F9A"/>
    <w:rsid w:val="002E158D"/>
    <w:rsid w:val="002E29B3"/>
    <w:rsid w:val="00304724"/>
    <w:rsid w:val="00311261"/>
    <w:rsid w:val="00327FB5"/>
    <w:rsid w:val="00333E8A"/>
    <w:rsid w:val="0033475D"/>
    <w:rsid w:val="003566D1"/>
    <w:rsid w:val="00367E9E"/>
    <w:rsid w:val="003B1A19"/>
    <w:rsid w:val="003B35D0"/>
    <w:rsid w:val="003B67B7"/>
    <w:rsid w:val="003C02BD"/>
    <w:rsid w:val="003E059B"/>
    <w:rsid w:val="003E07CF"/>
    <w:rsid w:val="003E21F4"/>
    <w:rsid w:val="003E579F"/>
    <w:rsid w:val="003F2592"/>
    <w:rsid w:val="003F4199"/>
    <w:rsid w:val="00413217"/>
    <w:rsid w:val="00441A79"/>
    <w:rsid w:val="00444CF2"/>
    <w:rsid w:val="004504D3"/>
    <w:rsid w:val="004522AB"/>
    <w:rsid w:val="00487B9B"/>
    <w:rsid w:val="00490A33"/>
    <w:rsid w:val="004968CF"/>
    <w:rsid w:val="004C330B"/>
    <w:rsid w:val="004E45C8"/>
    <w:rsid w:val="004F7CA0"/>
    <w:rsid w:val="00500933"/>
    <w:rsid w:val="005071DA"/>
    <w:rsid w:val="00522AFC"/>
    <w:rsid w:val="00543172"/>
    <w:rsid w:val="00551586"/>
    <w:rsid w:val="00563F81"/>
    <w:rsid w:val="005946F2"/>
    <w:rsid w:val="005B1D59"/>
    <w:rsid w:val="005C6E8D"/>
    <w:rsid w:val="005D298F"/>
    <w:rsid w:val="005D4935"/>
    <w:rsid w:val="005D562C"/>
    <w:rsid w:val="005E3841"/>
    <w:rsid w:val="005E475E"/>
    <w:rsid w:val="005F0B62"/>
    <w:rsid w:val="005F2C5F"/>
    <w:rsid w:val="00600257"/>
    <w:rsid w:val="0063433E"/>
    <w:rsid w:val="0065228F"/>
    <w:rsid w:val="0066036E"/>
    <w:rsid w:val="0066567B"/>
    <w:rsid w:val="00677E52"/>
    <w:rsid w:val="00690B17"/>
    <w:rsid w:val="00695C09"/>
    <w:rsid w:val="006A5A61"/>
    <w:rsid w:val="006B001D"/>
    <w:rsid w:val="006C1066"/>
    <w:rsid w:val="006C4AD1"/>
    <w:rsid w:val="006C6BF6"/>
    <w:rsid w:val="006C718E"/>
    <w:rsid w:val="006C7A9B"/>
    <w:rsid w:val="006D32D5"/>
    <w:rsid w:val="006D3CB6"/>
    <w:rsid w:val="006E239F"/>
    <w:rsid w:val="006E71A2"/>
    <w:rsid w:val="006F2FF8"/>
    <w:rsid w:val="0072456F"/>
    <w:rsid w:val="00724A44"/>
    <w:rsid w:val="00725202"/>
    <w:rsid w:val="0073549B"/>
    <w:rsid w:val="007371DF"/>
    <w:rsid w:val="0075114E"/>
    <w:rsid w:val="00756F11"/>
    <w:rsid w:val="007667E2"/>
    <w:rsid w:val="0076752E"/>
    <w:rsid w:val="007956BD"/>
    <w:rsid w:val="007A4ECA"/>
    <w:rsid w:val="007C050C"/>
    <w:rsid w:val="007C31F0"/>
    <w:rsid w:val="007C3A0B"/>
    <w:rsid w:val="007C3EBF"/>
    <w:rsid w:val="007D3BDE"/>
    <w:rsid w:val="007E3729"/>
    <w:rsid w:val="007F373F"/>
    <w:rsid w:val="007F79B7"/>
    <w:rsid w:val="007F7CFA"/>
    <w:rsid w:val="00803DCA"/>
    <w:rsid w:val="008107E3"/>
    <w:rsid w:val="00815AD6"/>
    <w:rsid w:val="008164BE"/>
    <w:rsid w:val="00822CE6"/>
    <w:rsid w:val="00840E98"/>
    <w:rsid w:val="00850640"/>
    <w:rsid w:val="00871602"/>
    <w:rsid w:val="008724BC"/>
    <w:rsid w:val="00875C25"/>
    <w:rsid w:val="008849BB"/>
    <w:rsid w:val="00885095"/>
    <w:rsid w:val="008A39CE"/>
    <w:rsid w:val="008B052B"/>
    <w:rsid w:val="008C5C17"/>
    <w:rsid w:val="008D589F"/>
    <w:rsid w:val="008F408C"/>
    <w:rsid w:val="008F5B5A"/>
    <w:rsid w:val="00904844"/>
    <w:rsid w:val="009071BC"/>
    <w:rsid w:val="009164D7"/>
    <w:rsid w:val="00925351"/>
    <w:rsid w:val="009423AF"/>
    <w:rsid w:val="00956023"/>
    <w:rsid w:val="00966388"/>
    <w:rsid w:val="009728CE"/>
    <w:rsid w:val="00976115"/>
    <w:rsid w:val="00982D02"/>
    <w:rsid w:val="009873C1"/>
    <w:rsid w:val="00997630"/>
    <w:rsid w:val="009B1774"/>
    <w:rsid w:val="009B18B2"/>
    <w:rsid w:val="00A12F8D"/>
    <w:rsid w:val="00A21522"/>
    <w:rsid w:val="00A21EC5"/>
    <w:rsid w:val="00A2210D"/>
    <w:rsid w:val="00A33C26"/>
    <w:rsid w:val="00A40233"/>
    <w:rsid w:val="00A42C26"/>
    <w:rsid w:val="00A44C10"/>
    <w:rsid w:val="00A461B4"/>
    <w:rsid w:val="00A53721"/>
    <w:rsid w:val="00A773E4"/>
    <w:rsid w:val="00A80F7D"/>
    <w:rsid w:val="00AB0738"/>
    <w:rsid w:val="00AB52E1"/>
    <w:rsid w:val="00AC7EC3"/>
    <w:rsid w:val="00AE48DE"/>
    <w:rsid w:val="00B00954"/>
    <w:rsid w:val="00B17993"/>
    <w:rsid w:val="00B17CE1"/>
    <w:rsid w:val="00B3311E"/>
    <w:rsid w:val="00B50611"/>
    <w:rsid w:val="00B7663E"/>
    <w:rsid w:val="00B819F2"/>
    <w:rsid w:val="00B820C4"/>
    <w:rsid w:val="00B959E2"/>
    <w:rsid w:val="00BA1C80"/>
    <w:rsid w:val="00BA4306"/>
    <w:rsid w:val="00BA4B4A"/>
    <w:rsid w:val="00BB45F0"/>
    <w:rsid w:val="00BB796E"/>
    <w:rsid w:val="00BC1145"/>
    <w:rsid w:val="00BC6C66"/>
    <w:rsid w:val="00BD0F2D"/>
    <w:rsid w:val="00BD6A1A"/>
    <w:rsid w:val="00BE3E32"/>
    <w:rsid w:val="00BE4506"/>
    <w:rsid w:val="00C21342"/>
    <w:rsid w:val="00C25263"/>
    <w:rsid w:val="00C31135"/>
    <w:rsid w:val="00C401D1"/>
    <w:rsid w:val="00CA5C80"/>
    <w:rsid w:val="00CB20D0"/>
    <w:rsid w:val="00CB6EA5"/>
    <w:rsid w:val="00CC69F2"/>
    <w:rsid w:val="00CD29FD"/>
    <w:rsid w:val="00CD3268"/>
    <w:rsid w:val="00CD538C"/>
    <w:rsid w:val="00CE4137"/>
    <w:rsid w:val="00CE79D7"/>
    <w:rsid w:val="00D105F3"/>
    <w:rsid w:val="00D11E55"/>
    <w:rsid w:val="00D21DAF"/>
    <w:rsid w:val="00D37E67"/>
    <w:rsid w:val="00D530D3"/>
    <w:rsid w:val="00D54A5E"/>
    <w:rsid w:val="00D717CB"/>
    <w:rsid w:val="00D8139A"/>
    <w:rsid w:val="00D86C1A"/>
    <w:rsid w:val="00D94F93"/>
    <w:rsid w:val="00DA7463"/>
    <w:rsid w:val="00DB0B9D"/>
    <w:rsid w:val="00DF48D3"/>
    <w:rsid w:val="00DF5E41"/>
    <w:rsid w:val="00E1356C"/>
    <w:rsid w:val="00E274E0"/>
    <w:rsid w:val="00E301B3"/>
    <w:rsid w:val="00E537E4"/>
    <w:rsid w:val="00E77BEC"/>
    <w:rsid w:val="00E842A0"/>
    <w:rsid w:val="00E86727"/>
    <w:rsid w:val="00EA4C52"/>
    <w:rsid w:val="00EB3004"/>
    <w:rsid w:val="00EC42AC"/>
    <w:rsid w:val="00EC5474"/>
    <w:rsid w:val="00ED53E3"/>
    <w:rsid w:val="00EE1678"/>
    <w:rsid w:val="00EF4B7B"/>
    <w:rsid w:val="00F13FE1"/>
    <w:rsid w:val="00F163AC"/>
    <w:rsid w:val="00F400A4"/>
    <w:rsid w:val="00F456ED"/>
    <w:rsid w:val="00F65742"/>
    <w:rsid w:val="00F73269"/>
    <w:rsid w:val="00F76A66"/>
    <w:rsid w:val="00FA79DF"/>
    <w:rsid w:val="00FC695F"/>
    <w:rsid w:val="00FE360A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E8B7D7-4C36-410A-A652-8F0AA085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B62"/>
  </w:style>
  <w:style w:type="paragraph" w:styleId="1">
    <w:name w:val="heading 1"/>
    <w:basedOn w:val="a"/>
    <w:next w:val="a"/>
    <w:link w:val="10"/>
    <w:uiPriority w:val="9"/>
    <w:qFormat/>
    <w:rsid w:val="005F0B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F0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List Paragraph"/>
    <w:basedOn w:val="a"/>
    <w:uiPriority w:val="34"/>
    <w:qFormat/>
    <w:rsid w:val="00A21E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589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07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400A4"/>
    <w:pPr>
      <w:spacing w:after="0" w:line="240" w:lineRule="auto"/>
    </w:pPr>
  </w:style>
  <w:style w:type="character" w:styleId="a7">
    <w:name w:val="Placeholder Text"/>
    <w:basedOn w:val="a0"/>
    <w:uiPriority w:val="99"/>
    <w:semiHidden/>
    <w:rsid w:val="00522AFC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522A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22AFC"/>
    <w:rPr>
      <w:rFonts w:ascii="Tahoma" w:hAnsi="Tahoma" w:cs="Angsana New"/>
      <w:sz w:val="16"/>
      <w:szCs w:val="20"/>
    </w:rPr>
  </w:style>
  <w:style w:type="paragraph" w:styleId="aa">
    <w:name w:val="header"/>
    <w:basedOn w:val="a"/>
    <w:link w:val="ab"/>
    <w:uiPriority w:val="99"/>
    <w:unhideWhenUsed/>
    <w:rsid w:val="00A44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A44C10"/>
  </w:style>
  <w:style w:type="paragraph" w:styleId="ac">
    <w:name w:val="footer"/>
    <w:basedOn w:val="a"/>
    <w:link w:val="ad"/>
    <w:uiPriority w:val="99"/>
    <w:unhideWhenUsed/>
    <w:rsid w:val="00A44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A44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E10F4-AECC-4330-A41A-B0AD5869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ComCare</cp:lastModifiedBy>
  <cp:revision>14</cp:revision>
  <cp:lastPrinted>2020-07-01T02:31:00Z</cp:lastPrinted>
  <dcterms:created xsi:type="dcterms:W3CDTF">2020-06-22T08:40:00Z</dcterms:created>
  <dcterms:modified xsi:type="dcterms:W3CDTF">2020-07-01T02:33:00Z</dcterms:modified>
</cp:coreProperties>
</file>